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0182B" w14:textId="0B10A6F2" w:rsidR="006E2419" w:rsidRPr="006F3B7F" w:rsidRDefault="006F3B7F" w:rsidP="006F3B7F">
      <w:pPr>
        <w:pStyle w:val="DocTitle"/>
        <w:jc w:val="left"/>
        <w:rPr>
          <w:rFonts w:asciiTheme="majorHAnsi" w:hAnsiTheme="majorHAnsi" w:cstheme="majorHAnsi"/>
          <w:noProof w:val="0"/>
          <w:sz w:val="28"/>
          <w:szCs w:val="28"/>
        </w:rPr>
      </w:pPr>
      <w:r w:rsidRPr="006F3B7F">
        <w:rPr>
          <w:rFonts w:asciiTheme="majorHAnsi" w:hAnsiTheme="majorHAnsi" w:cstheme="majorHAnsi"/>
          <w:b/>
          <w:bCs/>
          <w:noProof w:val="0"/>
          <w:sz w:val="28"/>
          <w:szCs w:val="28"/>
        </w:rPr>
        <w:t xml:space="preserve">MUFG Bank, Ltd. </w:t>
      </w:r>
      <w:r w:rsidRPr="006F3B7F">
        <w:rPr>
          <w:rFonts w:asciiTheme="majorHAnsi" w:hAnsiTheme="majorHAnsi" w:cstheme="majorHAnsi"/>
          <w:b/>
          <w:bCs/>
          <w:noProof w:val="0"/>
          <w:sz w:val="28"/>
          <w:szCs w:val="28"/>
        </w:rPr>
        <w:tab/>
      </w:r>
      <w:r>
        <w:rPr>
          <w:rFonts w:asciiTheme="majorHAnsi" w:hAnsiTheme="majorHAnsi" w:cstheme="majorHAnsi"/>
          <w:noProof w:val="0"/>
          <w:sz w:val="28"/>
          <w:szCs w:val="28"/>
        </w:rPr>
        <w:t xml:space="preserve"> </w:t>
      </w:r>
      <w:r w:rsidRPr="006F3B7F">
        <w:rPr>
          <w:rFonts w:asciiTheme="majorHAnsi" w:hAnsiTheme="majorHAnsi" w:cstheme="majorHAnsi"/>
          <w:noProof w:val="0"/>
          <w:sz w:val="28"/>
          <w:szCs w:val="28"/>
        </w:rPr>
        <w:t>Procurement Disputes Related to GCF Funded Activities</w:t>
      </w:r>
    </w:p>
    <w:p w14:paraId="3A9EE3D1" w14:textId="77777777" w:rsidR="00D50768" w:rsidRPr="002F5D9E" w:rsidRDefault="003C1531" w:rsidP="00D50768">
      <w:pPr>
        <w:sectPr w:rsidR="00D50768" w:rsidRPr="002F5D9E" w:rsidSect="00815E99">
          <w:footerReference w:type="default" r:id="rId8"/>
          <w:headerReference w:type="first" r:id="rId9"/>
          <w:footerReference w:type="first" r:id="rId10"/>
          <w:pgSz w:w="11906" w:h="16838" w:code="9"/>
          <w:pgMar w:top="4395" w:right="5102" w:bottom="567" w:left="2268" w:header="284" w:footer="284" w:gutter="0"/>
          <w:cols w:space="708"/>
          <w:titlePg/>
          <w:docGrid w:linePitch="360"/>
        </w:sectPr>
      </w:pPr>
      <w:sdt>
        <w:sdtPr>
          <w:alias w:val="Locked Section Break"/>
          <w:tag w:val="Locked Section Break"/>
          <w:id w:val="-1718815384"/>
          <w:placeholder>
            <w:docPart w:val="EC83AEFFC88441F998AAEA6DE05FDA85"/>
          </w:placeholder>
        </w:sdtPr>
        <w:sdtEndPr/>
        <w:sdtContent>
          <w:r w:rsidR="00E07706" w:rsidRPr="002F5D9E">
            <w:t xml:space="preserve"> </w:t>
          </w:r>
        </w:sdtContent>
      </w:sdt>
    </w:p>
    <w:p w14:paraId="1D060C78" w14:textId="77777777" w:rsidR="00261264" w:rsidRPr="00F67C38" w:rsidRDefault="00261264" w:rsidP="00261264">
      <w:pPr>
        <w:jc w:val="center"/>
        <w:rPr>
          <w:b/>
          <w:bCs/>
          <w:u w:val="single"/>
        </w:rPr>
      </w:pPr>
      <w:r w:rsidRPr="00F67C38">
        <w:rPr>
          <w:b/>
          <w:bCs/>
          <w:u w:val="single"/>
        </w:rPr>
        <w:lastRenderedPageBreak/>
        <w:t>Dispute Resolution Procedures</w:t>
      </w:r>
    </w:p>
    <w:p w14:paraId="0C191E1B" w14:textId="77777777" w:rsidR="00261264" w:rsidRDefault="00261264" w:rsidP="00261264">
      <w:r>
        <w:t>Before pursuing legal action, persons/entities which participate in the procurement process and do not agree with the outcome of the process (including those not selected as a supplier or contractor) (the Petitioner) may appeal to MUFG Bank’s GCF Focal Point (the Dispute Resolution Request).</w:t>
      </w:r>
    </w:p>
    <w:p w14:paraId="3AA4A25D" w14:textId="77777777" w:rsidR="00261264" w:rsidRDefault="00261264" w:rsidP="00261264">
      <w:pPr>
        <w:pStyle w:val="ListParagraph"/>
        <w:numPr>
          <w:ilvl w:val="0"/>
          <w:numId w:val="42"/>
        </w:numPr>
        <w:spacing w:before="0" w:after="160" w:line="259" w:lineRule="auto"/>
        <w:jc w:val="left"/>
      </w:pPr>
      <w:r>
        <w:t>A “dispute” herein means a disagreement between (</w:t>
      </w:r>
      <w:proofErr w:type="spellStart"/>
      <w:r>
        <w:t>i</w:t>
      </w:r>
      <w:proofErr w:type="spellEnd"/>
      <w:r>
        <w:t>) the Beneficiary Institutions or MUFG Bank as the Accredited Entity and (ii) the Petitioner over any claims, disputes or complaints arising out of or relating to any aspect of a solicitation, bid, or failure to conduct a solicitation or bid, any decision to award or any decision to reject a proposal for award in connection with the procurement of those contracts for goods and works financed by the GCF in the GCF Projects/Programmes.</w:t>
      </w:r>
    </w:p>
    <w:p w14:paraId="58F5983C" w14:textId="77777777" w:rsidR="00261264" w:rsidRDefault="00261264" w:rsidP="00261264">
      <w:pPr>
        <w:pStyle w:val="ListParagraph"/>
      </w:pPr>
    </w:p>
    <w:p w14:paraId="60DE1674" w14:textId="77777777" w:rsidR="00261264" w:rsidRDefault="00261264" w:rsidP="00261264">
      <w:pPr>
        <w:pStyle w:val="ListParagraph"/>
        <w:numPr>
          <w:ilvl w:val="0"/>
          <w:numId w:val="42"/>
        </w:numPr>
        <w:spacing w:before="0" w:after="160" w:line="259" w:lineRule="auto"/>
        <w:jc w:val="left"/>
      </w:pPr>
      <w:r>
        <w:t>These Dispute Resolution Procedures apply to and shall constitute the exclusive procedure for resolution of all claims, disputes, complaints and Dispute Resolution Requests of any kind filed by a Petitioner relating in any way to any procurement of those contracts for goods and works financed by the GCF in the GCF Projects/Programmes.</w:t>
      </w:r>
    </w:p>
    <w:p w14:paraId="4310461E" w14:textId="77777777" w:rsidR="00261264" w:rsidRDefault="00261264" w:rsidP="00261264">
      <w:pPr>
        <w:pStyle w:val="ListParagraph"/>
      </w:pPr>
    </w:p>
    <w:p w14:paraId="625ECEE7" w14:textId="77777777" w:rsidR="00261264" w:rsidRDefault="00261264" w:rsidP="00261264">
      <w:pPr>
        <w:pStyle w:val="ListParagraph"/>
        <w:numPr>
          <w:ilvl w:val="0"/>
          <w:numId w:val="42"/>
        </w:numPr>
        <w:spacing w:before="0" w:after="160" w:line="259" w:lineRule="auto"/>
        <w:jc w:val="left"/>
      </w:pPr>
      <w:r>
        <w:t>Filing of a Dispute Resolution Request</w:t>
      </w:r>
    </w:p>
    <w:p w14:paraId="6A34643C" w14:textId="77777777" w:rsidR="00261264" w:rsidRDefault="00261264" w:rsidP="00261264">
      <w:pPr>
        <w:pStyle w:val="ListParagraph"/>
      </w:pPr>
    </w:p>
    <w:p w14:paraId="76F63659" w14:textId="77777777" w:rsidR="00261264" w:rsidRDefault="00261264" w:rsidP="00261264">
      <w:pPr>
        <w:pStyle w:val="ListParagraph"/>
        <w:numPr>
          <w:ilvl w:val="0"/>
          <w:numId w:val="43"/>
        </w:numPr>
        <w:spacing w:before="0" w:after="160" w:line="259" w:lineRule="auto"/>
        <w:jc w:val="left"/>
      </w:pPr>
      <w:r>
        <w:t>Any Petitioner may file a Dispute Resolution Request seeking a determination with respect to any matter which is included within the scope of these Dispute Resolution Procedures as set forth above.</w:t>
      </w:r>
    </w:p>
    <w:p w14:paraId="5E8FEB64" w14:textId="77777777" w:rsidR="00261264" w:rsidRDefault="00261264" w:rsidP="00261264">
      <w:pPr>
        <w:pStyle w:val="ListParagraph"/>
        <w:ind w:left="1800"/>
      </w:pPr>
    </w:p>
    <w:p w14:paraId="52464D4B" w14:textId="77777777" w:rsidR="00261264" w:rsidRDefault="00261264" w:rsidP="00261264">
      <w:pPr>
        <w:pStyle w:val="ListParagraph"/>
        <w:ind w:left="1080"/>
      </w:pPr>
      <w:r>
        <w:t>The Dispute Resolution Request shall be in writing, and shall be filed (</w:t>
      </w:r>
      <w:proofErr w:type="spellStart"/>
      <w:r>
        <w:t>i</w:t>
      </w:r>
      <w:proofErr w:type="spellEnd"/>
      <w:r>
        <w:t>) by email plus (ii) by delivery by certified mail or any other method by which a written business record of delivery is kept, to MUFG Bank’s Focal Point at the address listed below. The Dispute Resolution Request shall also be sent to the relevant Beneficiary Institutions in an address designated in the relevant procumbent process.</w:t>
      </w:r>
    </w:p>
    <w:p w14:paraId="6E101AA6" w14:textId="77777777" w:rsidR="00261264" w:rsidRDefault="00261264" w:rsidP="00261264">
      <w:pPr>
        <w:pStyle w:val="ListParagraph"/>
        <w:ind w:left="1800"/>
      </w:pPr>
      <w:bookmarkStart w:id="0" w:name="_GoBack"/>
      <w:bookmarkEnd w:id="0"/>
    </w:p>
    <w:p w14:paraId="6E338D3A" w14:textId="77777777" w:rsidR="00941EC6" w:rsidRDefault="00941EC6" w:rsidP="00941EC6">
      <w:pPr>
        <w:pStyle w:val="ListParagraph"/>
        <w:ind w:left="1800"/>
      </w:pPr>
      <w:r>
        <w:t>MUFG Bank, Ltd. – London Branch</w:t>
      </w:r>
    </w:p>
    <w:p w14:paraId="7CE7CFC5" w14:textId="1B74C7DF" w:rsidR="00941EC6" w:rsidRPr="00941EC6" w:rsidRDefault="00941EC6" w:rsidP="00941EC6">
      <w:pPr>
        <w:pStyle w:val="ListParagraph"/>
        <w:ind w:left="1800"/>
      </w:pPr>
      <w:r>
        <w:t>Blended and Climate Finance, GCIB</w:t>
      </w:r>
      <w:r w:rsidRPr="00941EC6">
        <w:t xml:space="preserve"> </w:t>
      </w:r>
    </w:p>
    <w:p w14:paraId="641AAAD5" w14:textId="77777777" w:rsidR="00941EC6" w:rsidRPr="00941EC6" w:rsidRDefault="00941EC6" w:rsidP="00941EC6">
      <w:pPr>
        <w:pStyle w:val="ListParagraph"/>
        <w:ind w:left="1800"/>
      </w:pPr>
      <w:r w:rsidRPr="00941EC6">
        <w:t>Ropemaker Place, 25 Ropemaker Street, London, United Kingdom</w:t>
      </w:r>
    </w:p>
    <w:p w14:paraId="64E49545" w14:textId="531FD5E2" w:rsidR="00261264" w:rsidRDefault="00941EC6" w:rsidP="00941EC6">
      <w:pPr>
        <w:pStyle w:val="ListParagraph"/>
        <w:ind w:left="1800"/>
      </w:pPr>
      <w:hyperlink r:id="rId11" w:history="1">
        <w:r w:rsidRPr="00941EC6">
          <w:rPr>
            <w:rStyle w:val="Hyperlink"/>
          </w:rPr>
          <w:t>MUFG_GCF_AE@UK.MUFG.JP</w:t>
        </w:r>
      </w:hyperlink>
    </w:p>
    <w:p w14:paraId="075D18B8" w14:textId="77777777" w:rsidR="00941EC6" w:rsidRPr="00941EC6" w:rsidRDefault="00941EC6" w:rsidP="00941EC6">
      <w:pPr>
        <w:pStyle w:val="ListParagraph"/>
        <w:ind w:left="1800"/>
      </w:pPr>
    </w:p>
    <w:p w14:paraId="303F77BF" w14:textId="77777777" w:rsidR="00261264" w:rsidRDefault="00261264" w:rsidP="00261264">
      <w:pPr>
        <w:pStyle w:val="ListParagraph"/>
        <w:numPr>
          <w:ilvl w:val="0"/>
          <w:numId w:val="43"/>
        </w:numPr>
        <w:spacing w:before="0" w:after="160" w:line="259" w:lineRule="auto"/>
        <w:jc w:val="left"/>
      </w:pPr>
      <w:r>
        <w:t>The Dispute Resolution Request shall include the following information :</w:t>
      </w:r>
    </w:p>
    <w:p w14:paraId="0DE1A1A6" w14:textId="77777777" w:rsidR="00261264" w:rsidRDefault="00261264" w:rsidP="00261264">
      <w:pPr>
        <w:pStyle w:val="ListParagraph"/>
        <w:ind w:left="1080"/>
      </w:pPr>
    </w:p>
    <w:p w14:paraId="240306D1" w14:textId="77777777" w:rsidR="00261264" w:rsidRDefault="00261264" w:rsidP="00261264">
      <w:pPr>
        <w:pStyle w:val="ListParagraph"/>
        <w:numPr>
          <w:ilvl w:val="1"/>
          <w:numId w:val="43"/>
        </w:numPr>
        <w:spacing w:before="0" w:after="160" w:line="259" w:lineRule="auto"/>
        <w:jc w:val="left"/>
      </w:pPr>
      <w:r>
        <w:t xml:space="preserve">The name, address (including email address), and telephone number of the Petitioner; </w:t>
      </w:r>
    </w:p>
    <w:p w14:paraId="23294B88" w14:textId="77777777" w:rsidR="00261264" w:rsidRDefault="00261264" w:rsidP="00261264">
      <w:pPr>
        <w:pStyle w:val="ListParagraph"/>
        <w:numPr>
          <w:ilvl w:val="1"/>
          <w:numId w:val="43"/>
        </w:numPr>
        <w:spacing w:before="0" w:after="160" w:line="259" w:lineRule="auto"/>
        <w:jc w:val="left"/>
      </w:pPr>
      <w:r>
        <w:t>Identification of the Beneficiary Institutions and the solicitation or procurement number that is the subject of the dispute;</w:t>
      </w:r>
    </w:p>
    <w:p w14:paraId="02435E73" w14:textId="77777777" w:rsidR="00261264" w:rsidRDefault="00261264" w:rsidP="00261264">
      <w:pPr>
        <w:pStyle w:val="ListParagraph"/>
        <w:numPr>
          <w:ilvl w:val="1"/>
          <w:numId w:val="43"/>
        </w:numPr>
        <w:spacing w:before="0" w:after="160" w:line="259" w:lineRule="auto"/>
        <w:jc w:val="left"/>
      </w:pPr>
      <w:r>
        <w:t>A statement of the factual grounds supporting the position of the Petitioner;</w:t>
      </w:r>
    </w:p>
    <w:p w14:paraId="6D8B2489" w14:textId="77777777" w:rsidR="00261264" w:rsidRDefault="00261264" w:rsidP="00261264">
      <w:pPr>
        <w:pStyle w:val="ListParagraph"/>
        <w:numPr>
          <w:ilvl w:val="1"/>
          <w:numId w:val="43"/>
        </w:numPr>
        <w:spacing w:before="0" w:after="160" w:line="259" w:lineRule="auto"/>
        <w:jc w:val="left"/>
      </w:pPr>
      <w:r>
        <w:t>Any other documentation the Petitioner wishes to submit in support of Petitioner’s position;</w:t>
      </w:r>
    </w:p>
    <w:p w14:paraId="0E0595E9" w14:textId="77777777" w:rsidR="00261264" w:rsidRDefault="00261264" w:rsidP="00261264">
      <w:pPr>
        <w:pStyle w:val="ListParagraph"/>
        <w:numPr>
          <w:ilvl w:val="1"/>
          <w:numId w:val="43"/>
        </w:numPr>
        <w:spacing w:before="0" w:after="160" w:line="259" w:lineRule="auto"/>
        <w:jc w:val="left"/>
      </w:pPr>
      <w:r>
        <w:t>A statement of the relief requested; and</w:t>
      </w:r>
    </w:p>
    <w:p w14:paraId="0754B2B0" w14:textId="77777777" w:rsidR="00261264" w:rsidRDefault="00261264" w:rsidP="00261264">
      <w:pPr>
        <w:pStyle w:val="ListParagraph"/>
        <w:numPr>
          <w:ilvl w:val="1"/>
          <w:numId w:val="43"/>
        </w:numPr>
        <w:spacing w:before="0" w:after="160" w:line="259" w:lineRule="auto"/>
        <w:jc w:val="left"/>
      </w:pPr>
      <w:r>
        <w:t>The signature of the Petitioner.</w:t>
      </w:r>
    </w:p>
    <w:p w14:paraId="5757AF67" w14:textId="77777777" w:rsidR="00261264" w:rsidRDefault="00261264" w:rsidP="00261264">
      <w:pPr>
        <w:pStyle w:val="ListParagraph"/>
        <w:ind w:left="1800"/>
      </w:pPr>
    </w:p>
    <w:p w14:paraId="59F0D55D" w14:textId="77777777" w:rsidR="00261264" w:rsidRDefault="00261264" w:rsidP="00261264">
      <w:pPr>
        <w:pStyle w:val="ListParagraph"/>
        <w:numPr>
          <w:ilvl w:val="0"/>
          <w:numId w:val="43"/>
        </w:numPr>
        <w:spacing w:before="0" w:after="160" w:line="259" w:lineRule="auto"/>
        <w:jc w:val="left"/>
      </w:pPr>
      <w:r>
        <w:lastRenderedPageBreak/>
        <w:t>For a Dispute Resolution Request to be timely filed, the Dispute Resolution Request must be physically received by MUFG Bank’s GCF Focal Point with the time period described as below.</w:t>
      </w:r>
    </w:p>
    <w:p w14:paraId="07362D8D" w14:textId="77777777" w:rsidR="00261264" w:rsidRDefault="00261264" w:rsidP="00261264">
      <w:pPr>
        <w:pStyle w:val="ListParagraph"/>
        <w:ind w:left="1800"/>
      </w:pPr>
    </w:p>
    <w:p w14:paraId="447E28C1" w14:textId="77777777" w:rsidR="00261264" w:rsidRDefault="00261264" w:rsidP="00261264">
      <w:pPr>
        <w:pStyle w:val="ListParagraph"/>
        <w:numPr>
          <w:ilvl w:val="0"/>
          <w:numId w:val="42"/>
        </w:numPr>
        <w:spacing w:before="0" w:after="160" w:line="259" w:lineRule="auto"/>
        <w:jc w:val="left"/>
      </w:pPr>
      <w:r>
        <w:t>Time for filing a Dispute Resolution Request</w:t>
      </w:r>
    </w:p>
    <w:p w14:paraId="36EE463C" w14:textId="77777777" w:rsidR="00261264" w:rsidRDefault="00261264" w:rsidP="00261264">
      <w:pPr>
        <w:pStyle w:val="ListParagraph"/>
      </w:pPr>
    </w:p>
    <w:p w14:paraId="6E0948A1" w14:textId="77777777" w:rsidR="00261264" w:rsidRDefault="00261264" w:rsidP="00261264">
      <w:pPr>
        <w:pStyle w:val="ListParagraph"/>
        <w:numPr>
          <w:ilvl w:val="0"/>
          <w:numId w:val="44"/>
        </w:numPr>
        <w:spacing w:before="0" w:after="160" w:line="259" w:lineRule="auto"/>
        <w:jc w:val="left"/>
      </w:pPr>
      <w:r>
        <w:t>Written disputes relative to the specifications or the solicitation document shall be filed not later than fifteen (15) business days prior to the closing date for receipt of initial proposals by bidders to the relevant Beneficiary Institutions as designated in the relevant procumbent process.</w:t>
      </w:r>
    </w:p>
    <w:p w14:paraId="75344AB6" w14:textId="77777777" w:rsidR="00261264" w:rsidRDefault="00261264" w:rsidP="00261264">
      <w:pPr>
        <w:pStyle w:val="ListParagraph"/>
        <w:ind w:left="1080"/>
      </w:pPr>
    </w:p>
    <w:p w14:paraId="72231CA1" w14:textId="77777777" w:rsidR="00261264" w:rsidRDefault="00261264" w:rsidP="00261264">
      <w:pPr>
        <w:pStyle w:val="ListParagraph"/>
        <w:numPr>
          <w:ilvl w:val="0"/>
          <w:numId w:val="44"/>
        </w:numPr>
        <w:spacing w:before="0" w:after="160" w:line="259" w:lineRule="auto"/>
        <w:jc w:val="left"/>
      </w:pPr>
      <w:r>
        <w:t>Written disputes relative to an amendment to any solicitation that are apparent before the closing date for receipt of proposals by bidders to the relevant Beneficiary Institutions as designated in the relevant procumbent process shall be filed within fifteen (15) business days after the amendment is posted by the relevant Beneficiary Institutions.</w:t>
      </w:r>
    </w:p>
    <w:p w14:paraId="647C1842" w14:textId="77777777" w:rsidR="00261264" w:rsidRDefault="00261264" w:rsidP="00261264">
      <w:pPr>
        <w:pStyle w:val="ListParagraph"/>
        <w:ind w:left="1080"/>
      </w:pPr>
    </w:p>
    <w:p w14:paraId="07BB7F56" w14:textId="77777777" w:rsidR="00261264" w:rsidRDefault="00261264" w:rsidP="00261264">
      <w:pPr>
        <w:pStyle w:val="ListParagraph"/>
        <w:numPr>
          <w:ilvl w:val="0"/>
          <w:numId w:val="44"/>
        </w:numPr>
        <w:spacing w:before="0" w:after="160" w:line="259" w:lineRule="auto"/>
        <w:jc w:val="left"/>
      </w:pPr>
      <w:r>
        <w:t>Written disputes relative to the award of a contract shall be filed within fifteen (15) business days after receipt of a notice not to award such contract.</w:t>
      </w:r>
    </w:p>
    <w:p w14:paraId="3F10B42C" w14:textId="77777777" w:rsidR="00261264" w:rsidRDefault="00261264" w:rsidP="00261264">
      <w:pPr>
        <w:pStyle w:val="ListParagraph"/>
        <w:ind w:left="1080"/>
      </w:pPr>
    </w:p>
    <w:p w14:paraId="7EDCE315" w14:textId="77777777" w:rsidR="00261264" w:rsidRDefault="00261264" w:rsidP="00261264">
      <w:pPr>
        <w:pStyle w:val="ListParagraph"/>
        <w:numPr>
          <w:ilvl w:val="0"/>
          <w:numId w:val="44"/>
        </w:numPr>
        <w:spacing w:before="0" w:after="160" w:line="259" w:lineRule="auto"/>
        <w:jc w:val="left"/>
      </w:pPr>
      <w:r>
        <w:t>All other written disputes shall be filed not later than fifteen (15) business days after the Petitioner knows or should have known of the facts giving rise to the action complained of provided that in any case such dispute shall be filed without delay so as not to make an adverse effect on the procurement of goods and works for the GCF Projects/Programmes.</w:t>
      </w:r>
    </w:p>
    <w:p w14:paraId="7B009A6E" w14:textId="77777777" w:rsidR="00261264" w:rsidRDefault="00261264" w:rsidP="00261264">
      <w:pPr>
        <w:pStyle w:val="ListParagraph"/>
      </w:pPr>
    </w:p>
    <w:p w14:paraId="61316D43" w14:textId="77777777" w:rsidR="00261264" w:rsidRDefault="00261264" w:rsidP="00261264">
      <w:pPr>
        <w:pStyle w:val="ListParagraph"/>
        <w:numPr>
          <w:ilvl w:val="0"/>
          <w:numId w:val="44"/>
        </w:numPr>
        <w:spacing w:before="0" w:after="160" w:line="259" w:lineRule="auto"/>
        <w:jc w:val="left"/>
      </w:pPr>
      <w:r>
        <w:t>Failure to file a written Dispute Resolution Request in accordance herewith shall bar any further administrative equitable relief.</w:t>
      </w:r>
    </w:p>
    <w:p w14:paraId="4039948F" w14:textId="77777777" w:rsidR="00261264" w:rsidRDefault="00261264" w:rsidP="00261264">
      <w:pPr>
        <w:pStyle w:val="ListParagraph"/>
      </w:pPr>
    </w:p>
    <w:p w14:paraId="7C04F708" w14:textId="77777777" w:rsidR="00261264" w:rsidRDefault="00261264" w:rsidP="00261264">
      <w:pPr>
        <w:pStyle w:val="ListParagraph"/>
        <w:numPr>
          <w:ilvl w:val="1"/>
          <w:numId w:val="43"/>
        </w:numPr>
        <w:spacing w:before="0" w:after="160" w:line="259" w:lineRule="auto"/>
        <w:jc w:val="left"/>
      </w:pPr>
      <w:r>
        <w:t>If the Dispute Resolution Request is timely filed, the Beneficiary Institutions may, subject to the approval of the Accredited Entity, award and enter into such contract only if a written determination that the award of such contract without delay is necessary to protect substantial interests of the GCF Projects/Programmes.</w:t>
      </w:r>
    </w:p>
    <w:p w14:paraId="6585D9E0" w14:textId="77777777" w:rsidR="00261264" w:rsidRDefault="00261264" w:rsidP="00261264">
      <w:pPr>
        <w:pStyle w:val="ListParagraph"/>
        <w:ind w:left="1800"/>
      </w:pPr>
    </w:p>
    <w:p w14:paraId="5B045CD6" w14:textId="77777777" w:rsidR="00261264" w:rsidRDefault="00261264" w:rsidP="00261264">
      <w:pPr>
        <w:pStyle w:val="ListParagraph"/>
        <w:numPr>
          <w:ilvl w:val="0"/>
          <w:numId w:val="42"/>
        </w:numPr>
        <w:spacing w:before="0" w:after="160" w:line="259" w:lineRule="auto"/>
        <w:jc w:val="left"/>
      </w:pPr>
      <w:r>
        <w:t>Notice of Filing of a Dispute Resolution Request</w:t>
      </w:r>
    </w:p>
    <w:p w14:paraId="516A5E40" w14:textId="77777777" w:rsidR="00261264" w:rsidRDefault="00261264" w:rsidP="00261264">
      <w:pPr>
        <w:pStyle w:val="ListParagraph"/>
      </w:pPr>
    </w:p>
    <w:p w14:paraId="78AE954A" w14:textId="77777777" w:rsidR="00261264" w:rsidRDefault="00261264" w:rsidP="00261264">
      <w:pPr>
        <w:pStyle w:val="ListParagraph"/>
        <w:numPr>
          <w:ilvl w:val="0"/>
          <w:numId w:val="45"/>
        </w:numPr>
        <w:spacing w:before="0" w:after="160" w:line="259" w:lineRule="auto"/>
        <w:jc w:val="left"/>
      </w:pPr>
      <w:r>
        <w:t>Material submitted by a Petitioner shall not be withheld from any interested party except to the extent required by law.</w:t>
      </w:r>
    </w:p>
    <w:p w14:paraId="5CA22221" w14:textId="77777777" w:rsidR="00261264" w:rsidRDefault="00261264" w:rsidP="00261264">
      <w:pPr>
        <w:pStyle w:val="ListParagraph"/>
        <w:ind w:left="1080"/>
      </w:pPr>
    </w:p>
    <w:p w14:paraId="53043BB5" w14:textId="77777777" w:rsidR="00261264" w:rsidRDefault="00261264" w:rsidP="00261264">
      <w:pPr>
        <w:pStyle w:val="ListParagraph"/>
        <w:numPr>
          <w:ilvl w:val="0"/>
          <w:numId w:val="45"/>
        </w:numPr>
        <w:spacing w:before="0" w:after="160" w:line="259" w:lineRule="auto"/>
        <w:jc w:val="left"/>
      </w:pPr>
      <w:r>
        <w:t>If the Petitioner believes the Dispute Resolution Request contains material that should be withheld, a statement advising the MUFG Bank’s GCF Focal Point of this fact shall accompany the Dispute Resolution Request submission.</w:t>
      </w:r>
    </w:p>
    <w:p w14:paraId="647361EC" w14:textId="77777777" w:rsidR="00261264" w:rsidRDefault="00261264" w:rsidP="00261264">
      <w:pPr>
        <w:pStyle w:val="ListParagraph"/>
      </w:pPr>
    </w:p>
    <w:p w14:paraId="39808C67" w14:textId="77777777" w:rsidR="00261264" w:rsidRDefault="00261264" w:rsidP="00261264">
      <w:pPr>
        <w:pStyle w:val="ListParagraph"/>
        <w:numPr>
          <w:ilvl w:val="0"/>
          <w:numId w:val="42"/>
        </w:numPr>
        <w:spacing w:before="0" w:after="160" w:line="259" w:lineRule="auto"/>
        <w:jc w:val="left"/>
      </w:pPr>
      <w:r>
        <w:t>Decision by MUFG Bank</w:t>
      </w:r>
    </w:p>
    <w:p w14:paraId="139713F4" w14:textId="77777777" w:rsidR="00261264" w:rsidRDefault="00261264" w:rsidP="00261264">
      <w:pPr>
        <w:pStyle w:val="ListParagraph"/>
      </w:pPr>
      <w:r>
        <w:t>MUFG Bank shall have the exclusive authority to decide all Dispute Resolution Requests. At the request of MUFG Bank’s GCF Focal Point, each of the Petitioner and the Beneficiary</w:t>
      </w:r>
    </w:p>
    <w:p w14:paraId="25E52486" w14:textId="77777777" w:rsidR="00261264" w:rsidRDefault="00261264" w:rsidP="00261264">
      <w:pPr>
        <w:ind w:left="720"/>
      </w:pPr>
      <w:r>
        <w:t>Institutions shall explain its positions in detail and submit any documentation in support thereof.</w:t>
      </w:r>
    </w:p>
    <w:p w14:paraId="62B6FAF3" w14:textId="77777777" w:rsidR="00261264" w:rsidRDefault="00261264" w:rsidP="00261264">
      <w:pPr>
        <w:ind w:left="720"/>
      </w:pPr>
      <w:r>
        <w:lastRenderedPageBreak/>
        <w:t>MUFG Bank’s GCF Focal Point will issue a decision without delay after receipt of the relevant Dispute Resolution Requests and provide it to the relevant Petitioner and the Beneficiary Institutions.</w:t>
      </w:r>
    </w:p>
    <w:p w14:paraId="20C6270D" w14:textId="77777777" w:rsidR="00261264" w:rsidRDefault="00261264" w:rsidP="00261264">
      <w:pPr>
        <w:pStyle w:val="ListParagraph"/>
        <w:numPr>
          <w:ilvl w:val="0"/>
          <w:numId w:val="42"/>
        </w:numPr>
        <w:spacing w:before="0" w:after="160" w:line="259" w:lineRule="auto"/>
        <w:jc w:val="left"/>
      </w:pPr>
      <w:r>
        <w:t>Exclusive Administrative Remedy</w:t>
      </w:r>
    </w:p>
    <w:p w14:paraId="6CD4F157" w14:textId="77777777" w:rsidR="00261264" w:rsidRDefault="00261264" w:rsidP="00261264">
      <w:pPr>
        <w:pStyle w:val="ListParagraph"/>
      </w:pPr>
      <w:r>
        <w:t>These Dispute Resolution Procedures provide the exclusive administrative procedure for asserting a claim against the Beneficiary Institutions and the Accredited Entity arising out of any matter which is within the scope of these Dispute Resolution Procedures. Neither a Petitioner, nor any other interested party, has a right to any administrative remedy against the Beneficiary Institutions and the Accredited Entity, except in accordance with the procedures set forth in these Dispute Resolution Procedures.</w:t>
      </w:r>
    </w:p>
    <w:p w14:paraId="23811E11" w14:textId="77777777" w:rsidR="0064797B" w:rsidRPr="00862123" w:rsidRDefault="0064797B" w:rsidP="006F3B7F">
      <w:pPr>
        <w:spacing w:before="0" w:after="160" w:line="280" w:lineRule="atLeast"/>
        <w:rPr>
          <w:rFonts w:asciiTheme="majorBidi" w:hAnsiTheme="majorBidi" w:cstheme="majorBidi"/>
          <w:b/>
          <w:bCs/>
        </w:rPr>
      </w:pPr>
    </w:p>
    <w:sectPr w:rsidR="0064797B" w:rsidRPr="00862123" w:rsidSect="00941EC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2D4D0" w14:textId="77777777" w:rsidR="00E45518" w:rsidRDefault="00E45518" w:rsidP="00BA3ADD">
      <w:pPr>
        <w:spacing w:line="240" w:lineRule="auto"/>
      </w:pPr>
      <w:r>
        <w:separator/>
      </w:r>
    </w:p>
  </w:endnote>
  <w:endnote w:type="continuationSeparator" w:id="0">
    <w:p w14:paraId="55BCE3A3" w14:textId="77777777" w:rsidR="00E45518" w:rsidRDefault="00E45518" w:rsidP="00BA3A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one)">
    <w:altName w:val="Times New Roman"/>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425" w:vertAnchor="page" w:horzAnchor="page" w:tblpX="852" w:tblpY="15764"/>
      <w:tblW w:w="10206" w:type="dxa"/>
      <w:tblLayout w:type="fixed"/>
      <w:tblCellMar>
        <w:left w:w="0" w:type="dxa"/>
        <w:right w:w="0" w:type="dxa"/>
      </w:tblCellMar>
      <w:tblLook w:val="04A0" w:firstRow="1" w:lastRow="0" w:firstColumn="1" w:lastColumn="0" w:noHBand="0" w:noVBand="1"/>
    </w:tblPr>
    <w:tblGrid>
      <w:gridCol w:w="567"/>
      <w:gridCol w:w="7371"/>
      <w:gridCol w:w="2268"/>
    </w:tblGrid>
    <w:tr w:rsidR="00365597" w:rsidRPr="001B163F" w14:paraId="35DE47DE" w14:textId="77777777" w:rsidTr="00494DE2">
      <w:trPr>
        <w:trHeight w:val="567"/>
      </w:trPr>
      <w:tc>
        <w:tcPr>
          <w:tcW w:w="567" w:type="dxa"/>
          <w:vAlign w:val="center"/>
        </w:tcPr>
        <w:p w14:paraId="4D139EFD" w14:textId="77777777" w:rsidR="00365597" w:rsidRPr="001B163F" w:rsidRDefault="00365597" w:rsidP="00494DE2">
          <w:pPr>
            <w:pStyle w:val="Footer"/>
            <w:rPr>
              <w:b w:val="0"/>
              <w:szCs w:val="14"/>
            </w:rPr>
          </w:pPr>
          <w:r w:rsidRPr="001B163F">
            <w:rPr>
              <w:b w:val="0"/>
              <w:szCs w:val="14"/>
            </w:rPr>
            <w:fldChar w:fldCharType="begin"/>
          </w:r>
          <w:r w:rsidRPr="001B163F">
            <w:rPr>
              <w:szCs w:val="14"/>
            </w:rPr>
            <w:instrText xml:space="preserve"> PAGE  \* Arabic </w:instrText>
          </w:r>
          <w:r w:rsidRPr="001B163F">
            <w:rPr>
              <w:b w:val="0"/>
              <w:szCs w:val="14"/>
            </w:rPr>
            <w:fldChar w:fldCharType="separate"/>
          </w:r>
          <w:r>
            <w:rPr>
              <w:noProof/>
              <w:szCs w:val="14"/>
            </w:rPr>
            <w:t>2</w:t>
          </w:r>
          <w:r w:rsidRPr="001B163F">
            <w:rPr>
              <w:b w:val="0"/>
              <w:szCs w:val="14"/>
            </w:rPr>
            <w:fldChar w:fldCharType="end"/>
          </w:r>
        </w:p>
      </w:tc>
      <w:tc>
        <w:tcPr>
          <w:tcW w:w="7371" w:type="dxa"/>
          <w:vAlign w:val="center"/>
        </w:tcPr>
        <w:p w14:paraId="04C71C91" w14:textId="4C98C221" w:rsidR="00365597" w:rsidRPr="001B163F" w:rsidRDefault="00365597" w:rsidP="00494DE2">
          <w:pPr>
            <w:pStyle w:val="Footer"/>
            <w:rPr>
              <w:b w:val="0"/>
              <w:szCs w:val="14"/>
            </w:rPr>
          </w:pPr>
        </w:p>
      </w:tc>
      <w:tc>
        <w:tcPr>
          <w:tcW w:w="2268" w:type="dxa"/>
          <w:vAlign w:val="center"/>
        </w:tcPr>
        <w:p w14:paraId="659F932E" w14:textId="77777777" w:rsidR="00365597" w:rsidRPr="001B163F" w:rsidRDefault="00365597" w:rsidP="00494DE2">
          <w:pPr>
            <w:pStyle w:val="Footer"/>
            <w:rPr>
              <w:b w:val="0"/>
              <w:szCs w:val="14"/>
            </w:rPr>
          </w:pPr>
          <w:r w:rsidRPr="001B163F">
            <w:rPr>
              <w:b w:val="0"/>
              <w:noProof/>
              <w:szCs w:val="14"/>
              <w:lang w:eastAsia="ja-JP"/>
            </w:rPr>
            <w:drawing>
              <wp:anchor distT="0" distB="0" distL="114300" distR="114300" simplePos="0" relativeHeight="251656192" behindDoc="0" locked="0" layoutInCell="1" allowOverlap="1" wp14:anchorId="67CB2797" wp14:editId="77BAB4C1">
                <wp:simplePos x="0" y="0"/>
                <wp:positionH relativeFrom="column">
                  <wp:posOffset>-635</wp:posOffset>
                </wp:positionH>
                <wp:positionV relativeFrom="paragraph">
                  <wp:posOffset>5080</wp:posOffset>
                </wp:positionV>
                <wp:extent cx="1440000" cy="337720"/>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33772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tc>
    </w:tr>
  </w:tbl>
  <w:p w14:paraId="2B77E8AA" w14:textId="77777777" w:rsidR="00365597" w:rsidRDefault="00365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993" w:tblpY="14545"/>
      <w:tblW w:w="9923" w:type="dxa"/>
      <w:tblLayout w:type="fixed"/>
      <w:tblCellMar>
        <w:left w:w="0" w:type="dxa"/>
        <w:right w:w="0" w:type="dxa"/>
      </w:tblCellMar>
      <w:tblLook w:val="04A0" w:firstRow="1" w:lastRow="0" w:firstColumn="1" w:lastColumn="0" w:noHBand="0" w:noVBand="1"/>
    </w:tblPr>
    <w:tblGrid>
      <w:gridCol w:w="7513"/>
      <w:gridCol w:w="2410"/>
    </w:tblGrid>
    <w:tr w:rsidR="00365597" w:rsidRPr="00E674F7" w14:paraId="75A779A7" w14:textId="77777777" w:rsidTr="00E16403">
      <w:trPr>
        <w:cantSplit/>
        <w:trHeight w:val="1185"/>
      </w:trPr>
      <w:tc>
        <w:tcPr>
          <w:tcW w:w="7513" w:type="dxa"/>
          <w:shd w:val="clear" w:color="auto" w:fill="auto"/>
          <w:vAlign w:val="bottom"/>
        </w:tcPr>
        <w:p w14:paraId="3961F7B1" w14:textId="77777777" w:rsidR="00365597" w:rsidRPr="00037661" w:rsidRDefault="00365597" w:rsidP="00E16403">
          <w:pPr>
            <w:pStyle w:val="DocEntity"/>
            <w:rPr>
              <w:sz w:val="16"/>
              <w:szCs w:val="16"/>
            </w:rPr>
          </w:pPr>
        </w:p>
        <w:p w14:paraId="7E6809C1" w14:textId="77777777" w:rsidR="00365597" w:rsidRDefault="00365597" w:rsidP="00E16403">
          <w:pPr>
            <w:pStyle w:val="DocEntityText"/>
          </w:pPr>
          <w:r>
            <w:t>A member of MUFG, a global financial group</w:t>
          </w:r>
        </w:p>
      </w:tc>
      <w:tc>
        <w:tcPr>
          <w:tcW w:w="2410" w:type="dxa"/>
          <w:shd w:val="clear" w:color="auto" w:fill="auto"/>
          <w:vAlign w:val="bottom"/>
        </w:tcPr>
        <w:p w14:paraId="784B23C0" w14:textId="77777777" w:rsidR="00365597" w:rsidRPr="00E674F7" w:rsidRDefault="00365597" w:rsidP="00E16403">
          <w:pPr>
            <w:pStyle w:val="GraphicRight"/>
            <w:jc w:val="left"/>
          </w:pPr>
          <w:r w:rsidRPr="00E674F7">
            <w:rPr>
              <w:noProof/>
              <w:lang w:eastAsia="ja-JP"/>
            </w:rPr>
            <w:drawing>
              <wp:inline distT="0" distB="0" distL="0" distR="0" wp14:anchorId="7EE960B3" wp14:editId="5A2FB613">
                <wp:extent cx="1532255" cy="416497"/>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5902"/>
                        <a:stretch/>
                      </pic:blipFill>
                      <pic:spPr bwMode="auto">
                        <a:xfrm>
                          <a:off x="0" y="0"/>
                          <a:ext cx="1535002" cy="417244"/>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r>
  </w:tbl>
  <w:p w14:paraId="34F2F414" w14:textId="7B354247" w:rsidR="00365597" w:rsidRDefault="00365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0618E" w14:textId="77777777" w:rsidR="00E45518" w:rsidRPr="003308B1" w:rsidRDefault="00E45518" w:rsidP="00BA3ADD">
      <w:pPr>
        <w:spacing w:line="240" w:lineRule="auto"/>
        <w:rPr>
          <w:color w:val="5A5A5A" w:themeColor="background2"/>
        </w:rPr>
      </w:pPr>
      <w:r w:rsidRPr="003308B1">
        <w:rPr>
          <w:color w:val="5A5A5A" w:themeColor="background2"/>
        </w:rPr>
        <w:separator/>
      </w:r>
    </w:p>
  </w:footnote>
  <w:footnote w:type="continuationSeparator" w:id="0">
    <w:p w14:paraId="477D7BE2" w14:textId="77777777" w:rsidR="00E45518" w:rsidRPr="003308B1" w:rsidRDefault="00E45518" w:rsidP="00BA3ADD">
      <w:pPr>
        <w:spacing w:line="240" w:lineRule="auto"/>
        <w:rPr>
          <w:color w:val="5A5A5A" w:themeColor="background2"/>
        </w:rPr>
      </w:pPr>
      <w:r w:rsidRPr="003308B1">
        <w:rPr>
          <w:color w:val="5A5A5A"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89C38" w14:textId="77777777" w:rsidR="00365597" w:rsidRDefault="00365597">
    <w:pPr>
      <w:pStyle w:val="Header"/>
    </w:pPr>
    <w:r w:rsidRPr="001E0323">
      <w:rPr>
        <w:noProof/>
        <w:lang w:eastAsia="ja-JP"/>
      </w:rPr>
      <mc:AlternateContent>
        <mc:Choice Requires="wps">
          <w:drawing>
            <wp:anchor distT="0" distB="0" distL="114300" distR="114300" simplePos="0" relativeHeight="251658240" behindDoc="0" locked="0" layoutInCell="1" allowOverlap="1" wp14:anchorId="50B53557" wp14:editId="52CC33BB">
              <wp:simplePos x="0" y="0"/>
              <wp:positionH relativeFrom="column">
                <wp:posOffset>-791845</wp:posOffset>
              </wp:positionH>
              <wp:positionV relativeFrom="paragraph">
                <wp:posOffset>2546795</wp:posOffset>
              </wp:positionV>
              <wp:extent cx="6911975" cy="719455"/>
              <wp:effectExtent l="0" t="0" r="3175" b="444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911975" cy="719455"/>
                      </a:xfrm>
                      <a:custGeom>
                        <a:avLst/>
                        <a:gdLst/>
                        <a:ahLst/>
                        <a:cxnLst/>
                        <a:rect l="l" t="t" r="r" b="b"/>
                        <a:pathLst>
                          <a:path w="6912000" h="720000">
                            <a:moveTo>
                              <a:pt x="3185083" y="0"/>
                            </a:moveTo>
                            <a:lnTo>
                              <a:pt x="0" y="0"/>
                            </a:lnTo>
                            <a:lnTo>
                              <a:pt x="0" y="720000"/>
                            </a:lnTo>
                            <a:lnTo>
                              <a:pt x="3185083" y="720000"/>
                            </a:lnTo>
                            <a:cubicBezTo>
                              <a:pt x="3158254" y="604269"/>
                              <a:pt x="3144687" y="483719"/>
                              <a:pt x="3144687" y="360000"/>
                            </a:cubicBezTo>
                            <a:cubicBezTo>
                              <a:pt x="3144687" y="236281"/>
                              <a:pt x="3158254" y="115731"/>
                              <a:pt x="3185083" y="0"/>
                            </a:cubicBezTo>
                            <a:close/>
                            <a:moveTo>
                              <a:pt x="6912000" y="0"/>
                            </a:moveTo>
                            <a:lnTo>
                              <a:pt x="6416291" y="0"/>
                            </a:lnTo>
                            <a:cubicBezTo>
                              <a:pt x="6443120" y="115731"/>
                              <a:pt x="6456687" y="236281"/>
                              <a:pt x="6456687" y="360000"/>
                            </a:cubicBezTo>
                            <a:cubicBezTo>
                              <a:pt x="6456687" y="483719"/>
                              <a:pt x="6443120" y="604269"/>
                              <a:pt x="6416291" y="720000"/>
                            </a:cubicBezTo>
                            <a:lnTo>
                              <a:pt x="6912000" y="720000"/>
                            </a:lnTo>
                            <a:close/>
                          </a:path>
                        </a:pathLst>
                      </a:custGeom>
                      <a:gradFill>
                        <a:gsLst>
                          <a:gs pos="0">
                            <a:srgbClr val="840005"/>
                          </a:gs>
                          <a:gs pos="66000">
                            <a:srgbClr val="E41E26"/>
                          </a:gs>
                          <a:gs pos="100000">
                            <a:srgbClr val="E41E26"/>
                          </a:gs>
                        </a:gsLst>
                        <a:lin ang="0" scaled="1"/>
                      </a:gradFill>
                      <a:ln>
                        <a:noFill/>
                      </a:ln>
                    </wps:spPr>
                    <wps:bodyPr vert="horz" wrap="square" lIns="91440" tIns="45720" rIns="91440" bIns="45720" numCol="1" anchor="t" anchorCtr="0" compatLnSpc="1">
                      <a:prstTxWarp prst="textNoShape">
                        <a:avLst/>
                      </a:prstTxWarp>
                      <a:noAutofit/>
                    </wps:bodyPr>
                  </wps:wsp>
                </a:graphicData>
              </a:graphic>
            </wp:anchor>
          </w:drawing>
        </mc:Choice>
        <mc:Fallback>
          <w:pict>
            <v:shape w14:anchorId="070684EB" id="Rectangle 4" o:spid="_x0000_s1026" style="position:absolute;margin-left:-62.35pt;margin-top:200.55pt;width:544.25pt;height:56.65pt;flip:x;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6912000,7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" path="m3185083,l,,,720000r3185083,c3158254,604269,3144687,483719,3144687,360000v,-123719,13567,-244269,40396,-360000xm6912000,l6416291,v26829,115731,40396,236281,40396,360000c6456687,483719,6443120,604269,6416291,720000r495709,l6912000,xe" fillcolor="#840005" stroked="f">
              <v:fill color2="#e41e26" angle="90" colors="0 #840005;43254f #e41e26;1 #e41e26" focus="100%" type="gradient"/>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B16906E"/>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89023B9"/>
    <w:multiLevelType w:val="hybridMultilevel"/>
    <w:tmpl w:val="BD68BAF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D7887"/>
    <w:multiLevelType w:val="hybridMultilevel"/>
    <w:tmpl w:val="326A9916"/>
    <w:lvl w:ilvl="0" w:tplc="1F460A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629A2"/>
    <w:multiLevelType w:val="hybridMultilevel"/>
    <w:tmpl w:val="C6BA4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C5DD5"/>
    <w:multiLevelType w:val="hybridMultilevel"/>
    <w:tmpl w:val="A13CF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5713C"/>
    <w:multiLevelType w:val="hybridMultilevel"/>
    <w:tmpl w:val="CDF60A34"/>
    <w:lvl w:ilvl="0" w:tplc="9D8EE5D4">
      <w:start w:val="1"/>
      <w:numFmt w:val="bullet"/>
      <w:pStyle w:val="PolicyBullet2"/>
      <w:lvlText w:val="-"/>
      <w:lvlJc w:val="left"/>
      <w:pPr>
        <w:tabs>
          <w:tab w:val="num" w:pos="720"/>
        </w:tabs>
        <w:ind w:left="720" w:hanging="360"/>
      </w:pPr>
      <w:rPr>
        <w:rFonts w:ascii="Arial"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B84A82"/>
    <w:multiLevelType w:val="hybridMultilevel"/>
    <w:tmpl w:val="8BACE826"/>
    <w:lvl w:ilvl="0" w:tplc="094C01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F9A2B6D"/>
    <w:multiLevelType w:val="hybridMultilevel"/>
    <w:tmpl w:val="A7669E48"/>
    <w:lvl w:ilvl="0" w:tplc="C2688D76">
      <w:start w:val="1"/>
      <w:numFmt w:val="bullet"/>
      <w:pStyle w:val="TableBullet1"/>
      <w:lvlText w:val=""/>
      <w:lvlJc w:val="left"/>
      <w:pPr>
        <w:tabs>
          <w:tab w:val="num" w:pos="170"/>
        </w:tabs>
        <w:ind w:left="170" w:hanging="170"/>
      </w:pPr>
      <w:rPr>
        <w:rFonts w:ascii="Symbol" w:hAnsi="Symbol" w:hint="default"/>
        <w:color w:val="000000" w:themeColor="text1"/>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F1B2A"/>
    <w:multiLevelType w:val="hybridMultilevel"/>
    <w:tmpl w:val="ADCA8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023FD4"/>
    <w:multiLevelType w:val="hybridMultilevel"/>
    <w:tmpl w:val="BD68BAF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0866C9"/>
    <w:multiLevelType w:val="hybridMultilevel"/>
    <w:tmpl w:val="0A2A35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95001A"/>
    <w:multiLevelType w:val="hybridMultilevel"/>
    <w:tmpl w:val="BD68BAF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C36100"/>
    <w:multiLevelType w:val="hybridMultilevel"/>
    <w:tmpl w:val="1C0A1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5231E1"/>
    <w:multiLevelType w:val="hybridMultilevel"/>
    <w:tmpl w:val="8B547E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7F2C07"/>
    <w:multiLevelType w:val="multilevel"/>
    <w:tmpl w:val="E03C21E4"/>
    <w:lvl w:ilvl="0">
      <w:start w:val="1"/>
      <w:numFmt w:val="upperLetter"/>
      <w:pStyle w:val="AppHead"/>
      <w:lvlText w:val="%1."/>
      <w:lvlJc w:val="left"/>
      <w:pPr>
        <w:tabs>
          <w:tab w:val="num" w:pos="567"/>
        </w:tabs>
        <w:ind w:left="567" w:hanging="567"/>
      </w:pPr>
      <w:rPr>
        <w:rFonts w:hint="default"/>
      </w:rPr>
    </w:lvl>
    <w:lvl w:ilvl="1">
      <w:start w:val="1"/>
      <w:numFmt w:val="none"/>
      <w:pStyle w:val="AppSubHead"/>
      <w:suff w:val="nothing"/>
      <w:lvlText w:val="%2"/>
      <w:lvlJc w:val="left"/>
      <w:pPr>
        <w:ind w:left="0" w:firstLine="0"/>
      </w:pPr>
      <w:rPr>
        <w:rFonts w:hint="default"/>
      </w:rPr>
    </w:lvl>
    <w:lvl w:ilvl="2">
      <w:start w:val="1"/>
      <w:numFmt w:val="none"/>
      <w:pStyle w:val="AppMinorSubHead"/>
      <w:suff w:val="nothing"/>
      <w:lvlText w:val=""/>
      <w:lvlJc w:val="right"/>
      <w:pPr>
        <w:ind w:left="0" w:firstLine="0"/>
      </w:pPr>
      <w:rPr>
        <w:rFonts w:hint="default"/>
      </w:rPr>
    </w:lvl>
    <w:lvl w:ilvl="3">
      <w:start w:val="1"/>
      <w:numFmt w:val="decimal"/>
      <w:lvlText w:val="%4."/>
      <w:lvlJc w:val="left"/>
      <w:pPr>
        <w:ind w:left="-806" w:hanging="360"/>
      </w:pPr>
      <w:rPr>
        <w:rFonts w:hint="default"/>
      </w:rPr>
    </w:lvl>
    <w:lvl w:ilvl="4">
      <w:start w:val="1"/>
      <w:numFmt w:val="lowerLetter"/>
      <w:lvlText w:val="%5."/>
      <w:lvlJc w:val="left"/>
      <w:pPr>
        <w:ind w:left="-86" w:hanging="360"/>
      </w:pPr>
      <w:rPr>
        <w:rFonts w:hint="default"/>
      </w:rPr>
    </w:lvl>
    <w:lvl w:ilvl="5">
      <w:start w:val="1"/>
      <w:numFmt w:val="lowerRoman"/>
      <w:lvlText w:val="%6."/>
      <w:lvlJc w:val="right"/>
      <w:pPr>
        <w:ind w:left="634" w:hanging="180"/>
      </w:pPr>
      <w:rPr>
        <w:rFonts w:hint="default"/>
      </w:rPr>
    </w:lvl>
    <w:lvl w:ilvl="6">
      <w:start w:val="1"/>
      <w:numFmt w:val="decimal"/>
      <w:lvlText w:val="%7."/>
      <w:lvlJc w:val="left"/>
      <w:pPr>
        <w:ind w:left="1354" w:hanging="360"/>
      </w:pPr>
      <w:rPr>
        <w:rFonts w:hint="default"/>
      </w:rPr>
    </w:lvl>
    <w:lvl w:ilvl="7">
      <w:start w:val="1"/>
      <w:numFmt w:val="lowerLetter"/>
      <w:lvlText w:val="%8."/>
      <w:lvlJc w:val="left"/>
      <w:pPr>
        <w:ind w:left="2074" w:hanging="360"/>
      </w:pPr>
      <w:rPr>
        <w:rFonts w:hint="default"/>
      </w:rPr>
    </w:lvl>
    <w:lvl w:ilvl="8">
      <w:start w:val="1"/>
      <w:numFmt w:val="lowerRoman"/>
      <w:lvlText w:val="%9."/>
      <w:lvlJc w:val="right"/>
      <w:pPr>
        <w:ind w:left="2794" w:hanging="180"/>
      </w:pPr>
      <w:rPr>
        <w:rFonts w:hint="default"/>
      </w:rPr>
    </w:lvl>
  </w:abstractNum>
  <w:abstractNum w:abstractNumId="15" w15:restartNumberingAfterBreak="0">
    <w:nsid w:val="1D032F24"/>
    <w:multiLevelType w:val="multilevel"/>
    <w:tmpl w:val="D9A4EAD6"/>
    <w:lvl w:ilvl="0">
      <w:start w:val="1"/>
      <w:numFmt w:val="decimal"/>
      <w:lvlRestart w:val="0"/>
      <w:isLgl/>
      <w:lvlText w:val="%1"/>
      <w:lvlJc w:val="right"/>
      <w:pPr>
        <w:tabs>
          <w:tab w:val="num" w:pos="0"/>
        </w:tabs>
        <w:ind w:left="0" w:hanging="198"/>
      </w:pPr>
      <w:rPr>
        <w:rFonts w:ascii="Arial" w:hAnsi="Arial" w:cs="Arial"/>
        <w:b/>
        <w:color w:val="053747"/>
        <w:sz w:val="32"/>
      </w:rPr>
    </w:lvl>
    <w:lvl w:ilvl="1">
      <w:start w:val="1"/>
      <w:numFmt w:val="decimal"/>
      <w:isLgl/>
      <w:lvlText w:val="%1.%2"/>
      <w:lvlJc w:val="right"/>
      <w:pPr>
        <w:tabs>
          <w:tab w:val="num" w:pos="0"/>
        </w:tabs>
        <w:ind w:left="0" w:hanging="198"/>
      </w:pPr>
      <w:rPr>
        <w:rFonts w:ascii="Arial" w:hAnsi="Arial" w:cs="Arial"/>
        <w:b/>
        <w:color w:val="0081AD"/>
        <w:sz w:val="18"/>
      </w:rPr>
    </w:lvl>
    <w:lvl w:ilvl="2">
      <w:start w:val="1"/>
      <w:numFmt w:val="decimal"/>
      <w:isLgl/>
      <w:lvlText w:val="%1.%2.%3"/>
      <w:lvlJc w:val="right"/>
      <w:pPr>
        <w:tabs>
          <w:tab w:val="num" w:pos="0"/>
        </w:tabs>
        <w:ind w:left="0" w:hanging="198"/>
      </w:pPr>
      <w:rPr>
        <w:rFonts w:ascii="Arial" w:hAnsi="Arial" w:cs="Arial"/>
        <w:b w:val="0"/>
        <w:color w:val="0081AD"/>
        <w:sz w:val="18"/>
      </w:rPr>
    </w:lvl>
    <w:lvl w:ilvl="3">
      <w:start w:val="1"/>
      <w:numFmt w:val="decimal"/>
      <w:isLgl/>
      <w:lvlText w:val="%1.%2.%3.%4"/>
      <w:lvlJc w:val="right"/>
      <w:pPr>
        <w:tabs>
          <w:tab w:val="num" w:pos="0"/>
        </w:tabs>
        <w:ind w:left="0" w:hanging="198"/>
      </w:pPr>
      <w:rPr>
        <w:rFonts w:ascii="Arial" w:hAnsi="Arial" w:cs="Arial"/>
        <w:b w:val="0"/>
        <w:color w:val="0081AD"/>
        <w:sz w:val="18"/>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20744406"/>
    <w:multiLevelType w:val="hybridMultilevel"/>
    <w:tmpl w:val="B53AF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F74EE2"/>
    <w:multiLevelType w:val="multilevel"/>
    <w:tmpl w:val="11FA160A"/>
    <w:lvl w:ilvl="0">
      <w:start w:val="1"/>
      <w:numFmt w:val="decimal"/>
      <w:lvlText w:val="%1."/>
      <w:lvlJc w:val="left"/>
      <w:pPr>
        <w:tabs>
          <w:tab w:val="num" w:pos="408"/>
        </w:tabs>
        <w:ind w:left="408" w:hanging="408"/>
      </w:pPr>
      <w:rPr>
        <w:rFonts w:hint="default"/>
        <w:color w:val="auto"/>
        <w:sz w:val="40"/>
      </w:rPr>
    </w:lvl>
    <w:lvl w:ilvl="1">
      <w:start w:val="1"/>
      <w:numFmt w:val="decimal"/>
      <w:lvlText w:val="%1.%2"/>
      <w:lvlJc w:val="left"/>
      <w:pPr>
        <w:tabs>
          <w:tab w:val="num" w:pos="590"/>
        </w:tabs>
        <w:ind w:left="590" w:hanging="590"/>
      </w:pPr>
      <w:rPr>
        <w:rFonts w:hint="default"/>
        <w:color w:val="DA2328"/>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173636D"/>
    <w:multiLevelType w:val="hybridMultilevel"/>
    <w:tmpl w:val="34B08C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D3566C"/>
    <w:multiLevelType w:val="hybridMultilevel"/>
    <w:tmpl w:val="BD68BAF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087B2C"/>
    <w:multiLevelType w:val="hybridMultilevel"/>
    <w:tmpl w:val="DF6CE7F0"/>
    <w:lvl w:ilvl="0" w:tplc="DA8CAB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C5C1B"/>
    <w:multiLevelType w:val="multilevel"/>
    <w:tmpl w:val="4A16BAD8"/>
    <w:lvl w:ilvl="0">
      <w:start w:val="1"/>
      <w:numFmt w:val="upperLetter"/>
      <w:pStyle w:val="TableTextItalic"/>
      <w:suff w:val="space"/>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right"/>
      <w:pPr>
        <w:ind w:left="0" w:firstLine="0"/>
      </w:pPr>
      <w:rPr>
        <w:rFonts w:hint="default"/>
      </w:rPr>
    </w:lvl>
    <w:lvl w:ilvl="3">
      <w:start w:val="1"/>
      <w:numFmt w:val="decimal"/>
      <w:lvlText w:val="%4."/>
      <w:lvlJc w:val="left"/>
      <w:pPr>
        <w:ind w:left="-806" w:hanging="360"/>
      </w:pPr>
      <w:rPr>
        <w:rFonts w:hint="default"/>
      </w:rPr>
    </w:lvl>
    <w:lvl w:ilvl="4">
      <w:start w:val="1"/>
      <w:numFmt w:val="lowerLetter"/>
      <w:lvlText w:val="%5."/>
      <w:lvlJc w:val="left"/>
      <w:pPr>
        <w:ind w:left="-86" w:hanging="360"/>
      </w:pPr>
      <w:rPr>
        <w:rFonts w:hint="default"/>
      </w:rPr>
    </w:lvl>
    <w:lvl w:ilvl="5">
      <w:start w:val="1"/>
      <w:numFmt w:val="lowerRoman"/>
      <w:lvlText w:val="%6."/>
      <w:lvlJc w:val="right"/>
      <w:pPr>
        <w:ind w:left="634" w:hanging="180"/>
      </w:pPr>
      <w:rPr>
        <w:rFonts w:hint="default"/>
      </w:rPr>
    </w:lvl>
    <w:lvl w:ilvl="6">
      <w:start w:val="1"/>
      <w:numFmt w:val="decimal"/>
      <w:lvlText w:val="%7."/>
      <w:lvlJc w:val="left"/>
      <w:pPr>
        <w:ind w:left="1354" w:hanging="360"/>
      </w:pPr>
      <w:rPr>
        <w:rFonts w:hint="default"/>
      </w:rPr>
    </w:lvl>
    <w:lvl w:ilvl="7">
      <w:start w:val="1"/>
      <w:numFmt w:val="lowerLetter"/>
      <w:lvlText w:val="%8."/>
      <w:lvlJc w:val="left"/>
      <w:pPr>
        <w:ind w:left="2074" w:hanging="360"/>
      </w:pPr>
      <w:rPr>
        <w:rFonts w:hint="default"/>
      </w:rPr>
    </w:lvl>
    <w:lvl w:ilvl="8">
      <w:start w:val="1"/>
      <w:numFmt w:val="lowerRoman"/>
      <w:lvlText w:val="%9."/>
      <w:lvlJc w:val="right"/>
      <w:pPr>
        <w:ind w:left="2794" w:hanging="180"/>
      </w:pPr>
      <w:rPr>
        <w:rFonts w:hint="default"/>
      </w:rPr>
    </w:lvl>
  </w:abstractNum>
  <w:abstractNum w:abstractNumId="22" w15:restartNumberingAfterBreak="0">
    <w:nsid w:val="382806DB"/>
    <w:multiLevelType w:val="hybridMultilevel"/>
    <w:tmpl w:val="303A6A20"/>
    <w:lvl w:ilvl="0" w:tplc="5624319A">
      <w:start w:val="1"/>
      <w:numFmt w:val="decimal"/>
      <w:lvlText w:val="(%1)"/>
      <w:lvlJc w:val="lef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9430898"/>
    <w:multiLevelType w:val="hybridMultilevel"/>
    <w:tmpl w:val="BBB6E612"/>
    <w:lvl w:ilvl="0" w:tplc="CA887BDE">
      <w:start w:val="1"/>
      <w:numFmt w:val="bullet"/>
      <w:pStyle w:val="PolicyBullet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9BF0970"/>
    <w:multiLevelType w:val="multilevel"/>
    <w:tmpl w:val="BB0671DA"/>
    <w:lvl w:ilvl="0">
      <w:start w:val="1"/>
      <w:numFmt w:val="none"/>
      <w:suff w:val="nothing"/>
      <w:lvlText w:val=""/>
      <w:lvlJc w:val="left"/>
      <w:pPr>
        <w:ind w:left="0" w:firstLine="0"/>
      </w:pPr>
      <w:rPr>
        <w:rFonts w:ascii="Times New Roman" w:hAnsi="Times New Roman" w:hint="default"/>
        <w:sz w:val="22"/>
      </w:rPr>
    </w:lvl>
    <w:lvl w:ilvl="1">
      <w:start w:val="1"/>
      <w:numFmt w:val="decimal"/>
      <w:lvlText w:val="%2."/>
      <w:lvlJc w:val="left"/>
      <w:pPr>
        <w:tabs>
          <w:tab w:val="num" w:pos="408"/>
        </w:tabs>
        <w:ind w:left="408" w:hanging="408"/>
      </w:pPr>
      <w:rPr>
        <w:rFonts w:hint="default"/>
      </w:rPr>
    </w:lvl>
    <w:lvl w:ilvl="2">
      <w:start w:val="1"/>
      <w:numFmt w:val="lowerLetter"/>
      <w:lvlText w:val="(%3)"/>
      <w:lvlJc w:val="left"/>
      <w:pPr>
        <w:tabs>
          <w:tab w:val="num" w:pos="817"/>
        </w:tabs>
        <w:ind w:left="817" w:hanging="409"/>
      </w:pPr>
      <w:rPr>
        <w:rFonts w:hint="default"/>
      </w:rPr>
    </w:lvl>
    <w:lvl w:ilvl="3">
      <w:start w:val="1"/>
      <w:numFmt w:val="lowerRoman"/>
      <w:lvlText w:val="(%4)"/>
      <w:lvlJc w:val="left"/>
      <w:pPr>
        <w:tabs>
          <w:tab w:val="num" w:pos="1225"/>
        </w:tabs>
        <w:ind w:left="1225" w:hanging="408"/>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5" w15:restartNumberingAfterBreak="0">
    <w:nsid w:val="3F8048BA"/>
    <w:multiLevelType w:val="hybridMultilevel"/>
    <w:tmpl w:val="BD68BAF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B14279"/>
    <w:multiLevelType w:val="multilevel"/>
    <w:tmpl w:val="D49CEB62"/>
    <w:lvl w:ilvl="0">
      <w:start w:val="1"/>
      <w:numFmt w:val="decimal"/>
      <w:pStyle w:val="ListLegal1"/>
      <w:lvlText w:val="%1."/>
      <w:lvlJc w:val="left"/>
      <w:pPr>
        <w:tabs>
          <w:tab w:val="num" w:pos="624"/>
        </w:tabs>
        <w:ind w:left="624" w:hanging="624"/>
      </w:pPr>
      <w:rPr>
        <w:rFonts w:ascii="CG Times" w:hAnsi="CG Times"/>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7" w15:restartNumberingAfterBreak="0">
    <w:nsid w:val="44721C9D"/>
    <w:multiLevelType w:val="multilevel"/>
    <w:tmpl w:val="AA9A4216"/>
    <w:lvl w:ilvl="0">
      <w:start w:val="1"/>
      <w:numFmt w:val="none"/>
      <w:suff w:val="nothing"/>
      <w:lvlText w:val=""/>
      <w:lvlJc w:val="left"/>
      <w:rPr>
        <w:rFonts w:ascii="Times New Roman" w:hAnsi="Times New Roman" w:cs="Times New Roman" w:hint="default"/>
        <w:sz w:val="22"/>
      </w:rPr>
    </w:lvl>
    <w:lvl w:ilvl="1">
      <w:start w:val="1"/>
      <w:numFmt w:val="decimal"/>
      <w:lvlText w:val="%2."/>
      <w:lvlJc w:val="left"/>
      <w:pPr>
        <w:tabs>
          <w:tab w:val="num" w:pos="408"/>
        </w:tabs>
        <w:ind w:left="408" w:hanging="408"/>
      </w:pPr>
      <w:rPr>
        <w:rFonts w:cs="Times New Roman" w:hint="default"/>
      </w:rPr>
    </w:lvl>
    <w:lvl w:ilvl="2">
      <w:start w:val="1"/>
      <w:numFmt w:val="lowerLetter"/>
      <w:lvlText w:val="(%3)"/>
      <w:lvlJc w:val="left"/>
      <w:pPr>
        <w:tabs>
          <w:tab w:val="num" w:pos="817"/>
        </w:tabs>
        <w:ind w:left="817" w:hanging="409"/>
      </w:pPr>
      <w:rPr>
        <w:rFonts w:cs="Times New Roman" w:hint="default"/>
      </w:rPr>
    </w:lvl>
    <w:lvl w:ilvl="3">
      <w:start w:val="1"/>
      <w:numFmt w:val="lowerRoman"/>
      <w:lvlText w:val="(%4)"/>
      <w:lvlJc w:val="left"/>
      <w:pPr>
        <w:tabs>
          <w:tab w:val="num" w:pos="1225"/>
        </w:tabs>
        <w:ind w:left="1225" w:hanging="408"/>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8" w15:restartNumberingAfterBreak="0">
    <w:nsid w:val="4A0744BE"/>
    <w:multiLevelType w:val="multilevel"/>
    <w:tmpl w:val="9EFCAC5E"/>
    <w:lvl w:ilvl="0">
      <w:start w:val="1"/>
      <w:numFmt w:val="bullet"/>
      <w:pStyle w:val="Bullet1"/>
      <w:lvlText w:val=""/>
      <w:lvlJc w:val="left"/>
      <w:pPr>
        <w:tabs>
          <w:tab w:val="num" w:pos="482"/>
        </w:tabs>
        <w:ind w:left="482" w:hanging="340"/>
      </w:pPr>
      <w:rPr>
        <w:rFonts w:ascii="Symbol" w:hAnsi="Symbol" w:hint="default"/>
        <w:color w:val="000000" w:themeColor="text1"/>
      </w:rPr>
    </w:lvl>
    <w:lvl w:ilvl="1">
      <w:start w:val="1"/>
      <w:numFmt w:val="bullet"/>
      <w:pStyle w:val="Bullet2"/>
      <w:lvlText w:val="–"/>
      <w:lvlJc w:val="left"/>
      <w:pPr>
        <w:tabs>
          <w:tab w:val="num" w:pos="680"/>
        </w:tabs>
        <w:ind w:left="680" w:hanging="340"/>
      </w:pPr>
      <w:rPr>
        <w:rFonts w:ascii="(none)" w:hAnsi="(none)" w:hint="default"/>
        <w:color w:val="000000" w:themeColor="text1"/>
      </w:rPr>
    </w:lvl>
    <w:lvl w:ilvl="2">
      <w:start w:val="1597"/>
      <w:numFmt w:val="bullet"/>
      <w:pStyle w:val="Bullet3"/>
      <w:lvlText w:val=""/>
      <w:lvlJc w:val="left"/>
      <w:pPr>
        <w:tabs>
          <w:tab w:val="num" w:pos="1021"/>
        </w:tabs>
        <w:ind w:left="1021" w:hanging="341"/>
      </w:pPr>
      <w:rPr>
        <w:rFonts w:ascii="Wingdings 3" w:hAnsi="Wingdings 3" w:hint="default"/>
        <w:color w:val="7F7F7F" w:themeColor="text1" w:themeTint="80"/>
        <w:sz w:val="16"/>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29" w15:restartNumberingAfterBreak="0">
    <w:nsid w:val="4E595F82"/>
    <w:multiLevelType w:val="hybridMultilevel"/>
    <w:tmpl w:val="11A4433A"/>
    <w:lvl w:ilvl="0" w:tplc="7DF472F0">
      <w:start w:val="1"/>
      <w:numFmt w:val="decimal"/>
      <w:lvlText w:val="%1."/>
      <w:lvlJc w:val="left"/>
      <w:pPr>
        <w:ind w:left="720" w:hanging="360"/>
      </w:pPr>
      <w:rPr>
        <w:b/>
        <w:bCs/>
        <w:color w:val="FF000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820C89"/>
    <w:multiLevelType w:val="hybridMultilevel"/>
    <w:tmpl w:val="07D0F57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1" w15:restartNumberingAfterBreak="0">
    <w:nsid w:val="4EAC5568"/>
    <w:multiLevelType w:val="hybridMultilevel"/>
    <w:tmpl w:val="77E4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430B21"/>
    <w:multiLevelType w:val="hybridMultilevel"/>
    <w:tmpl w:val="3EDA9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E71DDD"/>
    <w:multiLevelType w:val="hybridMultilevel"/>
    <w:tmpl w:val="482E5CC6"/>
    <w:lvl w:ilvl="0" w:tplc="83583B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3A35F97"/>
    <w:multiLevelType w:val="hybridMultilevel"/>
    <w:tmpl w:val="A6E41F90"/>
    <w:lvl w:ilvl="0" w:tplc="754C76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AF37E0"/>
    <w:multiLevelType w:val="hybridMultilevel"/>
    <w:tmpl w:val="33FA8F6A"/>
    <w:lvl w:ilvl="0" w:tplc="1A3E15F8">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CF620D"/>
    <w:multiLevelType w:val="multilevel"/>
    <w:tmpl w:val="CCD81210"/>
    <w:lvl w:ilvl="0">
      <w:start w:val="1"/>
      <w:numFmt w:val="decimal"/>
      <w:lvlRestart w:val="0"/>
      <w:pStyle w:val="Heading1"/>
      <w:isLgl/>
      <w:lvlText w:val="%1."/>
      <w:lvlJc w:val="left"/>
      <w:pPr>
        <w:tabs>
          <w:tab w:val="num" w:pos="567"/>
        </w:tabs>
        <w:ind w:left="567" w:hanging="567"/>
      </w:pPr>
      <w:rPr>
        <w:rFonts w:hint="default"/>
      </w:rPr>
    </w:lvl>
    <w:lvl w:ilvl="1">
      <w:start w:val="1"/>
      <w:numFmt w:val="decimal"/>
      <w:pStyle w:val="Heading2-withnumbers"/>
      <w:suff w:val="space"/>
      <w:lvlText w:val="%1.%2"/>
      <w:lvlJc w:val="left"/>
      <w:pPr>
        <w:ind w:left="1702" w:firstLine="0"/>
      </w:pPr>
      <w:rPr>
        <w:rFonts w:hint="default"/>
        <w:i w:val="0"/>
        <w:color w:val="auto"/>
      </w:rPr>
    </w:lvl>
    <w:lvl w:ilvl="2">
      <w:start w:val="1"/>
      <w:numFmt w:val="decimal"/>
      <w:pStyle w:val="Heading2-withnumbers"/>
      <w:suff w:val="space"/>
      <w:lvlText w:val="%1.%2.%3"/>
      <w:lvlJc w:val="left"/>
      <w:pPr>
        <w:ind w:left="0" w:firstLine="0"/>
      </w:pPr>
      <w:rPr>
        <w:rFonts w:hint="default"/>
      </w:rPr>
    </w:lvl>
    <w:lvl w:ilvl="3">
      <w:start w:val="1"/>
      <w:numFmt w:val="none"/>
      <w:pStyle w:val="Heading4"/>
      <w:isLgl/>
      <w:suff w:val="space"/>
      <w:lvlText w:val=""/>
      <w:lvlJc w:val="left"/>
      <w:pPr>
        <w:ind w:left="0" w:firstLine="0"/>
      </w:pPr>
      <w:rPr>
        <w:rFonts w:hint="default"/>
      </w:rPr>
    </w:lvl>
    <w:lvl w:ilvl="4">
      <w:start w:val="1"/>
      <w:numFmt w:val="decimal"/>
      <w:lvlText w:val="%1.%2.%3.%4.%5"/>
      <w:lvlJc w:val="left"/>
      <w:pPr>
        <w:ind w:left="1008" w:hanging="1008"/>
      </w:pPr>
      <w:rPr>
        <w:rFonts w:asciiTheme="majorHAnsi" w:hAnsiTheme="majorHAnsi" w:hint="default"/>
      </w:rPr>
    </w:lvl>
    <w:lvl w:ilvl="5">
      <w:start w:val="1"/>
      <w:numFmt w:val="decimal"/>
      <w:lvlText w:val="%1.%2.%3.%4.%5.%6"/>
      <w:lvlJc w:val="left"/>
      <w:pPr>
        <w:ind w:left="1152" w:hanging="1152"/>
      </w:pPr>
      <w:rPr>
        <w:rFonts w:asciiTheme="majorHAnsi" w:hAnsiTheme="majorHAnsi" w:hint="default"/>
      </w:rPr>
    </w:lvl>
    <w:lvl w:ilvl="6">
      <w:start w:val="1"/>
      <w:numFmt w:val="decimal"/>
      <w:lvlText w:val="%1.%2.%3.%4.%5.%6.%7"/>
      <w:lvlJc w:val="left"/>
      <w:pPr>
        <w:ind w:left="1296" w:hanging="1296"/>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584" w:hanging="1584"/>
      </w:pPr>
      <w:rPr>
        <w:rFonts w:asciiTheme="majorHAnsi" w:hAnsiTheme="majorHAnsi" w:hint="default"/>
      </w:rPr>
    </w:lvl>
  </w:abstractNum>
  <w:abstractNum w:abstractNumId="37" w15:restartNumberingAfterBreak="0">
    <w:nsid w:val="569555CE"/>
    <w:multiLevelType w:val="hybridMultilevel"/>
    <w:tmpl w:val="1570C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6D5696"/>
    <w:multiLevelType w:val="hybridMultilevel"/>
    <w:tmpl w:val="DD385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4D3AE7"/>
    <w:multiLevelType w:val="hybridMultilevel"/>
    <w:tmpl w:val="EE50F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6C3DA7"/>
    <w:multiLevelType w:val="hybridMultilevel"/>
    <w:tmpl w:val="AEA6812A"/>
    <w:lvl w:ilvl="0" w:tplc="C1E4DC16">
      <w:start w:val="1"/>
      <w:numFmt w:val="upperLetter"/>
      <w:lvlText w:val="Annex %1. "/>
      <w:lvlJc w:val="left"/>
      <w:pPr>
        <w:tabs>
          <w:tab w:val="num" w:pos="0"/>
        </w:tabs>
        <w:ind w:left="0" w:firstLine="0"/>
      </w:pPr>
      <w:rPr>
        <w:rFonts w:ascii="Arial" w:hAnsi="Arial" w:hint="default"/>
        <w:b/>
        <w:i w:val="0"/>
        <w:caps/>
        <w:sz w:val="24"/>
      </w:rPr>
    </w:lvl>
    <w:lvl w:ilvl="1" w:tplc="95182F72">
      <w:start w:val="1"/>
      <w:numFmt w:val="bullet"/>
      <w:pStyle w:val="PolHeader3"/>
      <w:lvlText w:val=""/>
      <w:lvlJc w:val="left"/>
      <w:pPr>
        <w:tabs>
          <w:tab w:val="num" w:pos="1440"/>
        </w:tabs>
        <w:ind w:left="1440" w:hanging="360"/>
      </w:pPr>
      <w:rPr>
        <w:rFonts w:ascii="Symbol" w:hAnsi="Symbol" w:hint="default"/>
        <w:b/>
        <w:i w:val="0"/>
        <w:caps/>
        <w:sz w:val="24"/>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894268E"/>
    <w:multiLevelType w:val="hybridMultilevel"/>
    <w:tmpl w:val="98A8D97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6A3518"/>
    <w:multiLevelType w:val="multilevel"/>
    <w:tmpl w:val="A41E8FDE"/>
    <w:lvl w:ilvl="0">
      <w:start w:val="1"/>
      <w:numFmt w:val="decimal"/>
      <w:pStyle w:val="NumBullet1"/>
      <w:lvlText w:val="%1."/>
      <w:lvlJc w:val="left"/>
      <w:pPr>
        <w:tabs>
          <w:tab w:val="num" w:pos="340"/>
        </w:tabs>
        <w:ind w:left="340" w:hanging="340"/>
      </w:pPr>
      <w:rPr>
        <w:rFonts w:hint="default"/>
        <w:color w:val="000000" w:themeColor="text1"/>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3" w15:restartNumberingAfterBreak="0">
    <w:nsid w:val="7AA67AC4"/>
    <w:multiLevelType w:val="hybridMultilevel"/>
    <w:tmpl w:val="6A861F2E"/>
    <w:lvl w:ilvl="0" w:tplc="754C76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AA6478"/>
    <w:multiLevelType w:val="hybridMultilevel"/>
    <w:tmpl w:val="4A6A4B0C"/>
    <w:lvl w:ilvl="0" w:tplc="1A3E15F8">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42"/>
  </w:num>
  <w:num w:numId="3">
    <w:abstractNumId w:val="15"/>
  </w:num>
  <w:num w:numId="4">
    <w:abstractNumId w:val="36"/>
  </w:num>
  <w:num w:numId="5">
    <w:abstractNumId w:val="7"/>
  </w:num>
  <w:num w:numId="6">
    <w:abstractNumId w:val="14"/>
  </w:num>
  <w:num w:numId="7">
    <w:abstractNumId w:val="27"/>
  </w:num>
  <w:num w:numId="8">
    <w:abstractNumId w:val="0"/>
  </w:num>
  <w:num w:numId="9">
    <w:abstractNumId w:val="21"/>
  </w:num>
  <w:num w:numId="10">
    <w:abstractNumId w:val="24"/>
  </w:num>
  <w:num w:numId="11">
    <w:abstractNumId w:val="23"/>
  </w:num>
  <w:num w:numId="12">
    <w:abstractNumId w:val="26"/>
  </w:num>
  <w:num w:numId="13">
    <w:abstractNumId w:val="16"/>
  </w:num>
  <w:num w:numId="14">
    <w:abstractNumId w:val="38"/>
  </w:num>
  <w:num w:numId="15">
    <w:abstractNumId w:val="8"/>
  </w:num>
  <w:num w:numId="16">
    <w:abstractNumId w:val="34"/>
  </w:num>
  <w:num w:numId="17">
    <w:abstractNumId w:val="43"/>
  </w:num>
  <w:num w:numId="18">
    <w:abstractNumId w:val="3"/>
  </w:num>
  <w:num w:numId="19">
    <w:abstractNumId w:val="35"/>
  </w:num>
  <w:num w:numId="20">
    <w:abstractNumId w:val="5"/>
  </w:num>
  <w:num w:numId="21">
    <w:abstractNumId w:val="4"/>
  </w:num>
  <w:num w:numId="22">
    <w:abstractNumId w:val="2"/>
  </w:num>
  <w:num w:numId="23">
    <w:abstractNumId w:val="12"/>
  </w:num>
  <w:num w:numId="24">
    <w:abstractNumId w:val="20"/>
  </w:num>
  <w:num w:numId="25">
    <w:abstractNumId w:val="44"/>
  </w:num>
  <w:num w:numId="26">
    <w:abstractNumId w:val="40"/>
  </w:num>
  <w:num w:numId="27">
    <w:abstractNumId w:val="41"/>
  </w:num>
  <w:num w:numId="28">
    <w:abstractNumId w:val="13"/>
  </w:num>
  <w:num w:numId="29">
    <w:abstractNumId w:val="37"/>
  </w:num>
  <w:num w:numId="30">
    <w:abstractNumId w:val="19"/>
  </w:num>
  <w:num w:numId="31">
    <w:abstractNumId w:val="32"/>
  </w:num>
  <w:num w:numId="32">
    <w:abstractNumId w:val="1"/>
  </w:num>
  <w:num w:numId="33">
    <w:abstractNumId w:val="11"/>
  </w:num>
  <w:num w:numId="34">
    <w:abstractNumId w:val="9"/>
  </w:num>
  <w:num w:numId="35">
    <w:abstractNumId w:val="25"/>
  </w:num>
  <w:num w:numId="36">
    <w:abstractNumId w:val="18"/>
  </w:num>
  <w:num w:numId="37">
    <w:abstractNumId w:val="30"/>
  </w:num>
  <w:num w:numId="38">
    <w:abstractNumId w:val="17"/>
  </w:num>
  <w:num w:numId="39">
    <w:abstractNumId w:val="39"/>
  </w:num>
  <w:num w:numId="40">
    <w:abstractNumId w:val="10"/>
  </w:num>
  <w:num w:numId="41">
    <w:abstractNumId w:val="31"/>
  </w:num>
  <w:num w:numId="42">
    <w:abstractNumId w:val="29"/>
  </w:num>
  <w:num w:numId="43">
    <w:abstractNumId w:val="22"/>
  </w:num>
  <w:num w:numId="44">
    <w:abstractNumId w:val="6"/>
  </w:num>
  <w:num w:numId="45">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36"/>
    <w:rsid w:val="000010B6"/>
    <w:rsid w:val="00001530"/>
    <w:rsid w:val="0000324D"/>
    <w:rsid w:val="000044BE"/>
    <w:rsid w:val="00006E0A"/>
    <w:rsid w:val="00014AB7"/>
    <w:rsid w:val="000152E1"/>
    <w:rsid w:val="00017979"/>
    <w:rsid w:val="00021EE4"/>
    <w:rsid w:val="0002522A"/>
    <w:rsid w:val="00026BBE"/>
    <w:rsid w:val="000303DD"/>
    <w:rsid w:val="00030BDD"/>
    <w:rsid w:val="00033246"/>
    <w:rsid w:val="00034B90"/>
    <w:rsid w:val="00035892"/>
    <w:rsid w:val="00035FC5"/>
    <w:rsid w:val="00036F06"/>
    <w:rsid w:val="00037661"/>
    <w:rsid w:val="0004067C"/>
    <w:rsid w:val="0004144B"/>
    <w:rsid w:val="0004188F"/>
    <w:rsid w:val="00042029"/>
    <w:rsid w:val="00042506"/>
    <w:rsid w:val="00042E95"/>
    <w:rsid w:val="000436A0"/>
    <w:rsid w:val="00044F7B"/>
    <w:rsid w:val="000459E9"/>
    <w:rsid w:val="00045A24"/>
    <w:rsid w:val="00045DFB"/>
    <w:rsid w:val="000476B6"/>
    <w:rsid w:val="000501C2"/>
    <w:rsid w:val="00050497"/>
    <w:rsid w:val="00051826"/>
    <w:rsid w:val="00053191"/>
    <w:rsid w:val="0006109C"/>
    <w:rsid w:val="00062B8E"/>
    <w:rsid w:val="00062C7B"/>
    <w:rsid w:val="000667E0"/>
    <w:rsid w:val="00066A1D"/>
    <w:rsid w:val="00066B2F"/>
    <w:rsid w:val="00070056"/>
    <w:rsid w:val="00070DD3"/>
    <w:rsid w:val="00071F12"/>
    <w:rsid w:val="0007264A"/>
    <w:rsid w:val="00075B43"/>
    <w:rsid w:val="00080FAA"/>
    <w:rsid w:val="000814ED"/>
    <w:rsid w:val="0008277B"/>
    <w:rsid w:val="00086213"/>
    <w:rsid w:val="00087014"/>
    <w:rsid w:val="0009027D"/>
    <w:rsid w:val="00090871"/>
    <w:rsid w:val="00090F90"/>
    <w:rsid w:val="000913E4"/>
    <w:rsid w:val="00092E30"/>
    <w:rsid w:val="000940B4"/>
    <w:rsid w:val="0009421E"/>
    <w:rsid w:val="000A01C6"/>
    <w:rsid w:val="000A1858"/>
    <w:rsid w:val="000A4D21"/>
    <w:rsid w:val="000A5471"/>
    <w:rsid w:val="000B4059"/>
    <w:rsid w:val="000B48EF"/>
    <w:rsid w:val="000B51CE"/>
    <w:rsid w:val="000B6434"/>
    <w:rsid w:val="000B71F1"/>
    <w:rsid w:val="000B75DD"/>
    <w:rsid w:val="000C01F5"/>
    <w:rsid w:val="000C0937"/>
    <w:rsid w:val="000C1A6A"/>
    <w:rsid w:val="000C1DAF"/>
    <w:rsid w:val="000C411C"/>
    <w:rsid w:val="000C4558"/>
    <w:rsid w:val="000C4D08"/>
    <w:rsid w:val="000C5312"/>
    <w:rsid w:val="000D0D66"/>
    <w:rsid w:val="000D2B81"/>
    <w:rsid w:val="000D2C1C"/>
    <w:rsid w:val="000D4280"/>
    <w:rsid w:val="000D586F"/>
    <w:rsid w:val="000D5C83"/>
    <w:rsid w:val="000D63B5"/>
    <w:rsid w:val="000D702F"/>
    <w:rsid w:val="000E1D62"/>
    <w:rsid w:val="000E43D3"/>
    <w:rsid w:val="000E4D92"/>
    <w:rsid w:val="000E64BA"/>
    <w:rsid w:val="000F0B51"/>
    <w:rsid w:val="00103EC8"/>
    <w:rsid w:val="0010463C"/>
    <w:rsid w:val="00105C82"/>
    <w:rsid w:val="00110F3E"/>
    <w:rsid w:val="00111189"/>
    <w:rsid w:val="00111DBD"/>
    <w:rsid w:val="00123770"/>
    <w:rsid w:val="00124B14"/>
    <w:rsid w:val="001259DC"/>
    <w:rsid w:val="00130828"/>
    <w:rsid w:val="00130E1B"/>
    <w:rsid w:val="00133012"/>
    <w:rsid w:val="00134D21"/>
    <w:rsid w:val="00135AC1"/>
    <w:rsid w:val="00137E7E"/>
    <w:rsid w:val="0014146A"/>
    <w:rsid w:val="0014190C"/>
    <w:rsid w:val="001429B3"/>
    <w:rsid w:val="001437D8"/>
    <w:rsid w:val="00145781"/>
    <w:rsid w:val="001512F2"/>
    <w:rsid w:val="00151524"/>
    <w:rsid w:val="001546DD"/>
    <w:rsid w:val="00154BA9"/>
    <w:rsid w:val="00156475"/>
    <w:rsid w:val="0016105D"/>
    <w:rsid w:val="0016210E"/>
    <w:rsid w:val="0016260E"/>
    <w:rsid w:val="00163197"/>
    <w:rsid w:val="001655F3"/>
    <w:rsid w:val="00166530"/>
    <w:rsid w:val="001701C8"/>
    <w:rsid w:val="001708CC"/>
    <w:rsid w:val="00175F65"/>
    <w:rsid w:val="00177C17"/>
    <w:rsid w:val="0018198D"/>
    <w:rsid w:val="00181BD1"/>
    <w:rsid w:val="00186A15"/>
    <w:rsid w:val="001914AD"/>
    <w:rsid w:val="00193743"/>
    <w:rsid w:val="0019448A"/>
    <w:rsid w:val="00196B98"/>
    <w:rsid w:val="001A2473"/>
    <w:rsid w:val="001A4DDA"/>
    <w:rsid w:val="001A51F3"/>
    <w:rsid w:val="001A6534"/>
    <w:rsid w:val="001A75A3"/>
    <w:rsid w:val="001B163F"/>
    <w:rsid w:val="001B1655"/>
    <w:rsid w:val="001B37CB"/>
    <w:rsid w:val="001B395C"/>
    <w:rsid w:val="001B67A3"/>
    <w:rsid w:val="001C088F"/>
    <w:rsid w:val="001C132F"/>
    <w:rsid w:val="001C1417"/>
    <w:rsid w:val="001C3889"/>
    <w:rsid w:val="001C4302"/>
    <w:rsid w:val="001C4626"/>
    <w:rsid w:val="001C762B"/>
    <w:rsid w:val="001D008A"/>
    <w:rsid w:val="001D046B"/>
    <w:rsid w:val="001D1D75"/>
    <w:rsid w:val="001D2661"/>
    <w:rsid w:val="001D31AB"/>
    <w:rsid w:val="001D4246"/>
    <w:rsid w:val="001D4EFA"/>
    <w:rsid w:val="001D584E"/>
    <w:rsid w:val="001E0323"/>
    <w:rsid w:val="001E206A"/>
    <w:rsid w:val="001E2A10"/>
    <w:rsid w:val="001E3DC1"/>
    <w:rsid w:val="001E5ED1"/>
    <w:rsid w:val="001F0138"/>
    <w:rsid w:val="001F289E"/>
    <w:rsid w:val="001F357C"/>
    <w:rsid w:val="001F38AE"/>
    <w:rsid w:val="001F44AA"/>
    <w:rsid w:val="001F5A79"/>
    <w:rsid w:val="001F5E3A"/>
    <w:rsid w:val="001F662D"/>
    <w:rsid w:val="001F6F90"/>
    <w:rsid w:val="001F70B1"/>
    <w:rsid w:val="001F77C0"/>
    <w:rsid w:val="00200846"/>
    <w:rsid w:val="00200A22"/>
    <w:rsid w:val="00200FCF"/>
    <w:rsid w:val="00203DEF"/>
    <w:rsid w:val="002051E0"/>
    <w:rsid w:val="00212397"/>
    <w:rsid w:val="00212768"/>
    <w:rsid w:val="002145B1"/>
    <w:rsid w:val="00216112"/>
    <w:rsid w:val="00216EDE"/>
    <w:rsid w:val="002215E0"/>
    <w:rsid w:val="00224866"/>
    <w:rsid w:val="00224B2D"/>
    <w:rsid w:val="00225001"/>
    <w:rsid w:val="002253C6"/>
    <w:rsid w:val="00225EC2"/>
    <w:rsid w:val="00226D8C"/>
    <w:rsid w:val="00227227"/>
    <w:rsid w:val="00227525"/>
    <w:rsid w:val="0022797E"/>
    <w:rsid w:val="00227D92"/>
    <w:rsid w:val="002304E0"/>
    <w:rsid w:val="00232F35"/>
    <w:rsid w:val="00233DF4"/>
    <w:rsid w:val="002343C0"/>
    <w:rsid w:val="00234942"/>
    <w:rsid w:val="00236469"/>
    <w:rsid w:val="00237E3E"/>
    <w:rsid w:val="002411F4"/>
    <w:rsid w:val="0024285F"/>
    <w:rsid w:val="00246075"/>
    <w:rsid w:val="00252EB3"/>
    <w:rsid w:val="002535F6"/>
    <w:rsid w:val="002559B0"/>
    <w:rsid w:val="00256322"/>
    <w:rsid w:val="0025751C"/>
    <w:rsid w:val="00260B8A"/>
    <w:rsid w:val="00261264"/>
    <w:rsid w:val="0026573E"/>
    <w:rsid w:val="0026580B"/>
    <w:rsid w:val="00270A95"/>
    <w:rsid w:val="0027112D"/>
    <w:rsid w:val="00271F22"/>
    <w:rsid w:val="00272AA0"/>
    <w:rsid w:val="00273C59"/>
    <w:rsid w:val="00274C4E"/>
    <w:rsid w:val="002753B2"/>
    <w:rsid w:val="00275598"/>
    <w:rsid w:val="00276993"/>
    <w:rsid w:val="0027754F"/>
    <w:rsid w:val="00280C53"/>
    <w:rsid w:val="00281F15"/>
    <w:rsid w:val="00283E51"/>
    <w:rsid w:val="002849FC"/>
    <w:rsid w:val="0028683F"/>
    <w:rsid w:val="00290A28"/>
    <w:rsid w:val="002939DB"/>
    <w:rsid w:val="00294050"/>
    <w:rsid w:val="00294429"/>
    <w:rsid w:val="00295156"/>
    <w:rsid w:val="00296071"/>
    <w:rsid w:val="002976F0"/>
    <w:rsid w:val="00297EB1"/>
    <w:rsid w:val="00297ECF"/>
    <w:rsid w:val="002A153F"/>
    <w:rsid w:val="002A2F22"/>
    <w:rsid w:val="002A3188"/>
    <w:rsid w:val="002A47D9"/>
    <w:rsid w:val="002A541F"/>
    <w:rsid w:val="002B372B"/>
    <w:rsid w:val="002B530D"/>
    <w:rsid w:val="002B53DB"/>
    <w:rsid w:val="002B692D"/>
    <w:rsid w:val="002C42A7"/>
    <w:rsid w:val="002C4968"/>
    <w:rsid w:val="002C4BC4"/>
    <w:rsid w:val="002C51EE"/>
    <w:rsid w:val="002D0791"/>
    <w:rsid w:val="002D1E75"/>
    <w:rsid w:val="002D322D"/>
    <w:rsid w:val="002D3372"/>
    <w:rsid w:val="002D46EA"/>
    <w:rsid w:val="002D565E"/>
    <w:rsid w:val="002E0731"/>
    <w:rsid w:val="002E21C5"/>
    <w:rsid w:val="002E4FC1"/>
    <w:rsid w:val="002F52A0"/>
    <w:rsid w:val="002F5C8A"/>
    <w:rsid w:val="002F5D9E"/>
    <w:rsid w:val="002F60A0"/>
    <w:rsid w:val="002F6585"/>
    <w:rsid w:val="002F7364"/>
    <w:rsid w:val="00300219"/>
    <w:rsid w:val="0030156C"/>
    <w:rsid w:val="003015FE"/>
    <w:rsid w:val="00302B52"/>
    <w:rsid w:val="00303214"/>
    <w:rsid w:val="00303B6B"/>
    <w:rsid w:val="00306A45"/>
    <w:rsid w:val="003112B2"/>
    <w:rsid w:val="0031490A"/>
    <w:rsid w:val="00316FDB"/>
    <w:rsid w:val="003175E5"/>
    <w:rsid w:val="00321719"/>
    <w:rsid w:val="0032579B"/>
    <w:rsid w:val="00327CB8"/>
    <w:rsid w:val="003308B1"/>
    <w:rsid w:val="00334C6A"/>
    <w:rsid w:val="003360B4"/>
    <w:rsid w:val="00336420"/>
    <w:rsid w:val="00336C2F"/>
    <w:rsid w:val="0034003C"/>
    <w:rsid w:val="0034014D"/>
    <w:rsid w:val="00342CE4"/>
    <w:rsid w:val="00343498"/>
    <w:rsid w:val="003458D3"/>
    <w:rsid w:val="00346DA1"/>
    <w:rsid w:val="00347B7E"/>
    <w:rsid w:val="00347E4B"/>
    <w:rsid w:val="003500E9"/>
    <w:rsid w:val="00351020"/>
    <w:rsid w:val="00351B67"/>
    <w:rsid w:val="00353B0F"/>
    <w:rsid w:val="0035486E"/>
    <w:rsid w:val="00354B5E"/>
    <w:rsid w:val="00362588"/>
    <w:rsid w:val="00364038"/>
    <w:rsid w:val="00364631"/>
    <w:rsid w:val="00365597"/>
    <w:rsid w:val="003659C7"/>
    <w:rsid w:val="00365F2E"/>
    <w:rsid w:val="00367F33"/>
    <w:rsid w:val="00373143"/>
    <w:rsid w:val="003731BF"/>
    <w:rsid w:val="003747C5"/>
    <w:rsid w:val="003749D1"/>
    <w:rsid w:val="00375129"/>
    <w:rsid w:val="00380BF9"/>
    <w:rsid w:val="00380CBB"/>
    <w:rsid w:val="0038204F"/>
    <w:rsid w:val="00382C83"/>
    <w:rsid w:val="00383D73"/>
    <w:rsid w:val="00384DD4"/>
    <w:rsid w:val="003876CA"/>
    <w:rsid w:val="00391DD8"/>
    <w:rsid w:val="00391E2B"/>
    <w:rsid w:val="003940D2"/>
    <w:rsid w:val="003954C8"/>
    <w:rsid w:val="003A09D2"/>
    <w:rsid w:val="003A5CAC"/>
    <w:rsid w:val="003A6B47"/>
    <w:rsid w:val="003A7BAC"/>
    <w:rsid w:val="003B0512"/>
    <w:rsid w:val="003B1AA4"/>
    <w:rsid w:val="003B2525"/>
    <w:rsid w:val="003B3D52"/>
    <w:rsid w:val="003B4E49"/>
    <w:rsid w:val="003C04BD"/>
    <w:rsid w:val="003C1531"/>
    <w:rsid w:val="003C2822"/>
    <w:rsid w:val="003C656B"/>
    <w:rsid w:val="003D33BB"/>
    <w:rsid w:val="003D4C3B"/>
    <w:rsid w:val="003D550F"/>
    <w:rsid w:val="003D59BA"/>
    <w:rsid w:val="003D638C"/>
    <w:rsid w:val="003D7298"/>
    <w:rsid w:val="003E2E01"/>
    <w:rsid w:val="003E715C"/>
    <w:rsid w:val="003E7208"/>
    <w:rsid w:val="003F3713"/>
    <w:rsid w:val="003F4FBA"/>
    <w:rsid w:val="003F62D6"/>
    <w:rsid w:val="003F7EE7"/>
    <w:rsid w:val="004018BF"/>
    <w:rsid w:val="0040398D"/>
    <w:rsid w:val="00407A71"/>
    <w:rsid w:val="0041004E"/>
    <w:rsid w:val="0041087A"/>
    <w:rsid w:val="00413ED9"/>
    <w:rsid w:val="00414E24"/>
    <w:rsid w:val="00415F4F"/>
    <w:rsid w:val="004172AE"/>
    <w:rsid w:val="00420659"/>
    <w:rsid w:val="0042072E"/>
    <w:rsid w:val="00421593"/>
    <w:rsid w:val="00422E95"/>
    <w:rsid w:val="00424683"/>
    <w:rsid w:val="004267A9"/>
    <w:rsid w:val="00427778"/>
    <w:rsid w:val="0043071F"/>
    <w:rsid w:val="00430B03"/>
    <w:rsid w:val="00431A29"/>
    <w:rsid w:val="004328E6"/>
    <w:rsid w:val="0043441A"/>
    <w:rsid w:val="00434AC8"/>
    <w:rsid w:val="0043601D"/>
    <w:rsid w:val="00442BFF"/>
    <w:rsid w:val="004431F3"/>
    <w:rsid w:val="0044453C"/>
    <w:rsid w:val="00445036"/>
    <w:rsid w:val="004636B3"/>
    <w:rsid w:val="00467025"/>
    <w:rsid w:val="00473558"/>
    <w:rsid w:val="0047433C"/>
    <w:rsid w:val="0047543F"/>
    <w:rsid w:val="00480BC1"/>
    <w:rsid w:val="00481913"/>
    <w:rsid w:val="00482932"/>
    <w:rsid w:val="004832C2"/>
    <w:rsid w:val="0048351F"/>
    <w:rsid w:val="00485B13"/>
    <w:rsid w:val="004908C8"/>
    <w:rsid w:val="00490AED"/>
    <w:rsid w:val="00494844"/>
    <w:rsid w:val="00494DE2"/>
    <w:rsid w:val="00495E97"/>
    <w:rsid w:val="004973A7"/>
    <w:rsid w:val="004A05E6"/>
    <w:rsid w:val="004A3454"/>
    <w:rsid w:val="004A70F2"/>
    <w:rsid w:val="004B0198"/>
    <w:rsid w:val="004B1A8A"/>
    <w:rsid w:val="004B2E07"/>
    <w:rsid w:val="004B5403"/>
    <w:rsid w:val="004B5CE4"/>
    <w:rsid w:val="004B62D1"/>
    <w:rsid w:val="004C07F8"/>
    <w:rsid w:val="004C427C"/>
    <w:rsid w:val="004C441A"/>
    <w:rsid w:val="004C49C9"/>
    <w:rsid w:val="004D01D8"/>
    <w:rsid w:val="004D17C8"/>
    <w:rsid w:val="004D5496"/>
    <w:rsid w:val="004D57A7"/>
    <w:rsid w:val="004D5A54"/>
    <w:rsid w:val="004D6AF9"/>
    <w:rsid w:val="004D70AF"/>
    <w:rsid w:val="004D74B9"/>
    <w:rsid w:val="004E0B77"/>
    <w:rsid w:val="004E1C4F"/>
    <w:rsid w:val="004E275B"/>
    <w:rsid w:val="004E2AED"/>
    <w:rsid w:val="004E4550"/>
    <w:rsid w:val="004E7088"/>
    <w:rsid w:val="004F0954"/>
    <w:rsid w:val="004F26A0"/>
    <w:rsid w:val="004F39E5"/>
    <w:rsid w:val="004F4E59"/>
    <w:rsid w:val="004F65A1"/>
    <w:rsid w:val="004F74C6"/>
    <w:rsid w:val="004F7573"/>
    <w:rsid w:val="00503FA3"/>
    <w:rsid w:val="00504F62"/>
    <w:rsid w:val="005070DB"/>
    <w:rsid w:val="005071A5"/>
    <w:rsid w:val="00507A33"/>
    <w:rsid w:val="005127A8"/>
    <w:rsid w:val="00513C0F"/>
    <w:rsid w:val="00515A25"/>
    <w:rsid w:val="0051611F"/>
    <w:rsid w:val="0052013A"/>
    <w:rsid w:val="00523370"/>
    <w:rsid w:val="00526D74"/>
    <w:rsid w:val="00530728"/>
    <w:rsid w:val="00533AF8"/>
    <w:rsid w:val="00536676"/>
    <w:rsid w:val="00536698"/>
    <w:rsid w:val="00541639"/>
    <w:rsid w:val="005418AC"/>
    <w:rsid w:val="00544077"/>
    <w:rsid w:val="005443CB"/>
    <w:rsid w:val="00545671"/>
    <w:rsid w:val="00550358"/>
    <w:rsid w:val="00550A43"/>
    <w:rsid w:val="00553A0E"/>
    <w:rsid w:val="00553AE1"/>
    <w:rsid w:val="00554486"/>
    <w:rsid w:val="005567DA"/>
    <w:rsid w:val="005608AD"/>
    <w:rsid w:val="00562ABC"/>
    <w:rsid w:val="00565C5E"/>
    <w:rsid w:val="00566077"/>
    <w:rsid w:val="005708E6"/>
    <w:rsid w:val="00571BFC"/>
    <w:rsid w:val="00571FBE"/>
    <w:rsid w:val="005724A2"/>
    <w:rsid w:val="005750DF"/>
    <w:rsid w:val="00575F03"/>
    <w:rsid w:val="00577609"/>
    <w:rsid w:val="00582FFF"/>
    <w:rsid w:val="00585A0C"/>
    <w:rsid w:val="00592418"/>
    <w:rsid w:val="0059677B"/>
    <w:rsid w:val="00596F3E"/>
    <w:rsid w:val="005A0184"/>
    <w:rsid w:val="005A73AA"/>
    <w:rsid w:val="005A7BA6"/>
    <w:rsid w:val="005B07E3"/>
    <w:rsid w:val="005B20D3"/>
    <w:rsid w:val="005B3767"/>
    <w:rsid w:val="005B536E"/>
    <w:rsid w:val="005B5547"/>
    <w:rsid w:val="005B5A61"/>
    <w:rsid w:val="005B5AB9"/>
    <w:rsid w:val="005C2650"/>
    <w:rsid w:val="005C3D03"/>
    <w:rsid w:val="005C3FBD"/>
    <w:rsid w:val="005C4347"/>
    <w:rsid w:val="005C6304"/>
    <w:rsid w:val="005C727B"/>
    <w:rsid w:val="005C753C"/>
    <w:rsid w:val="005D1072"/>
    <w:rsid w:val="005D1369"/>
    <w:rsid w:val="005D1B82"/>
    <w:rsid w:val="005D60B5"/>
    <w:rsid w:val="005E4115"/>
    <w:rsid w:val="005E5F12"/>
    <w:rsid w:val="005E65BA"/>
    <w:rsid w:val="005F004C"/>
    <w:rsid w:val="005F36A3"/>
    <w:rsid w:val="005F6667"/>
    <w:rsid w:val="005F6B26"/>
    <w:rsid w:val="006018CC"/>
    <w:rsid w:val="0060655E"/>
    <w:rsid w:val="00606B8B"/>
    <w:rsid w:val="00606F76"/>
    <w:rsid w:val="00606FF9"/>
    <w:rsid w:val="00614333"/>
    <w:rsid w:val="00623B20"/>
    <w:rsid w:val="006247E2"/>
    <w:rsid w:val="00626870"/>
    <w:rsid w:val="006277AB"/>
    <w:rsid w:val="006318F4"/>
    <w:rsid w:val="00632172"/>
    <w:rsid w:val="006337DE"/>
    <w:rsid w:val="00633A95"/>
    <w:rsid w:val="00635355"/>
    <w:rsid w:val="006360E1"/>
    <w:rsid w:val="006403D8"/>
    <w:rsid w:val="00641681"/>
    <w:rsid w:val="00644CAE"/>
    <w:rsid w:val="0064797B"/>
    <w:rsid w:val="00651203"/>
    <w:rsid w:val="00652555"/>
    <w:rsid w:val="006528FC"/>
    <w:rsid w:val="00655A7B"/>
    <w:rsid w:val="00655D88"/>
    <w:rsid w:val="00656F4A"/>
    <w:rsid w:val="006604F9"/>
    <w:rsid w:val="00665601"/>
    <w:rsid w:val="00666A11"/>
    <w:rsid w:val="006677E7"/>
    <w:rsid w:val="00667AF0"/>
    <w:rsid w:val="00667D46"/>
    <w:rsid w:val="00673813"/>
    <w:rsid w:val="00675366"/>
    <w:rsid w:val="0068008E"/>
    <w:rsid w:val="00681A51"/>
    <w:rsid w:val="00681F24"/>
    <w:rsid w:val="00686455"/>
    <w:rsid w:val="00687E94"/>
    <w:rsid w:val="00687EB6"/>
    <w:rsid w:val="0069082C"/>
    <w:rsid w:val="00695C0E"/>
    <w:rsid w:val="00696873"/>
    <w:rsid w:val="006A19FC"/>
    <w:rsid w:val="006A282E"/>
    <w:rsid w:val="006A6F29"/>
    <w:rsid w:val="006B0E9A"/>
    <w:rsid w:val="006B1728"/>
    <w:rsid w:val="006B356F"/>
    <w:rsid w:val="006B427C"/>
    <w:rsid w:val="006B502B"/>
    <w:rsid w:val="006B6C84"/>
    <w:rsid w:val="006C2168"/>
    <w:rsid w:val="006C3C5E"/>
    <w:rsid w:val="006C41DB"/>
    <w:rsid w:val="006D0551"/>
    <w:rsid w:val="006D1AEB"/>
    <w:rsid w:val="006D5A46"/>
    <w:rsid w:val="006E0D25"/>
    <w:rsid w:val="006E2419"/>
    <w:rsid w:val="006E4466"/>
    <w:rsid w:val="006E4ABA"/>
    <w:rsid w:val="006E69DA"/>
    <w:rsid w:val="006E6D6D"/>
    <w:rsid w:val="006E7AC8"/>
    <w:rsid w:val="006F0C67"/>
    <w:rsid w:val="006F159E"/>
    <w:rsid w:val="006F2C2D"/>
    <w:rsid w:val="006F3B7F"/>
    <w:rsid w:val="006F43C6"/>
    <w:rsid w:val="006F5555"/>
    <w:rsid w:val="007020B8"/>
    <w:rsid w:val="007029E5"/>
    <w:rsid w:val="0070354B"/>
    <w:rsid w:val="00706C89"/>
    <w:rsid w:val="007106DC"/>
    <w:rsid w:val="007141D5"/>
    <w:rsid w:val="007176ED"/>
    <w:rsid w:val="0072021C"/>
    <w:rsid w:val="00720D66"/>
    <w:rsid w:val="00720FB5"/>
    <w:rsid w:val="00722057"/>
    <w:rsid w:val="00723226"/>
    <w:rsid w:val="007234ED"/>
    <w:rsid w:val="007237A0"/>
    <w:rsid w:val="00731707"/>
    <w:rsid w:val="00737683"/>
    <w:rsid w:val="00741CD9"/>
    <w:rsid w:val="0074263D"/>
    <w:rsid w:val="00742673"/>
    <w:rsid w:val="00742739"/>
    <w:rsid w:val="00742AA4"/>
    <w:rsid w:val="007431E8"/>
    <w:rsid w:val="0074373F"/>
    <w:rsid w:val="0074555F"/>
    <w:rsid w:val="007459F9"/>
    <w:rsid w:val="00745CD3"/>
    <w:rsid w:val="007461E2"/>
    <w:rsid w:val="007479AE"/>
    <w:rsid w:val="00750304"/>
    <w:rsid w:val="00753DBE"/>
    <w:rsid w:val="0075498A"/>
    <w:rsid w:val="00754E2D"/>
    <w:rsid w:val="00756F93"/>
    <w:rsid w:val="0075757E"/>
    <w:rsid w:val="00760B46"/>
    <w:rsid w:val="00760B58"/>
    <w:rsid w:val="007629B5"/>
    <w:rsid w:val="0076656B"/>
    <w:rsid w:val="00767CDE"/>
    <w:rsid w:val="0077026A"/>
    <w:rsid w:val="00770CEA"/>
    <w:rsid w:val="00772A1E"/>
    <w:rsid w:val="00780E8A"/>
    <w:rsid w:val="00781177"/>
    <w:rsid w:val="00781DC7"/>
    <w:rsid w:val="00781F83"/>
    <w:rsid w:val="00782876"/>
    <w:rsid w:val="00786187"/>
    <w:rsid w:val="00787947"/>
    <w:rsid w:val="00791481"/>
    <w:rsid w:val="0079460F"/>
    <w:rsid w:val="007A0EC6"/>
    <w:rsid w:val="007A2DDF"/>
    <w:rsid w:val="007A36D2"/>
    <w:rsid w:val="007A3A60"/>
    <w:rsid w:val="007B34F3"/>
    <w:rsid w:val="007B4C49"/>
    <w:rsid w:val="007B61BE"/>
    <w:rsid w:val="007B6286"/>
    <w:rsid w:val="007B7094"/>
    <w:rsid w:val="007C06C6"/>
    <w:rsid w:val="007C0DDC"/>
    <w:rsid w:val="007C11AF"/>
    <w:rsid w:val="007C30B6"/>
    <w:rsid w:val="007C55D0"/>
    <w:rsid w:val="007C5741"/>
    <w:rsid w:val="007C5A3D"/>
    <w:rsid w:val="007C6E70"/>
    <w:rsid w:val="007C7719"/>
    <w:rsid w:val="007C790F"/>
    <w:rsid w:val="007D0D6D"/>
    <w:rsid w:val="007D3725"/>
    <w:rsid w:val="007D41E7"/>
    <w:rsid w:val="007D7473"/>
    <w:rsid w:val="007E03BF"/>
    <w:rsid w:val="007E2E38"/>
    <w:rsid w:val="007E6CF9"/>
    <w:rsid w:val="007F2A62"/>
    <w:rsid w:val="007F6475"/>
    <w:rsid w:val="00802611"/>
    <w:rsid w:val="00803720"/>
    <w:rsid w:val="00803831"/>
    <w:rsid w:val="00804F5C"/>
    <w:rsid w:val="0080524D"/>
    <w:rsid w:val="00806B04"/>
    <w:rsid w:val="008131DF"/>
    <w:rsid w:val="008146CE"/>
    <w:rsid w:val="008157B5"/>
    <w:rsid w:val="00815D23"/>
    <w:rsid w:val="00815E99"/>
    <w:rsid w:val="008202B4"/>
    <w:rsid w:val="0082054E"/>
    <w:rsid w:val="0082064B"/>
    <w:rsid w:val="0082075A"/>
    <w:rsid w:val="00820BC4"/>
    <w:rsid w:val="008214FE"/>
    <w:rsid w:val="00822A16"/>
    <w:rsid w:val="00822DB9"/>
    <w:rsid w:val="00824E00"/>
    <w:rsid w:val="008328F6"/>
    <w:rsid w:val="00833115"/>
    <w:rsid w:val="008361C9"/>
    <w:rsid w:val="00836F71"/>
    <w:rsid w:val="0084223B"/>
    <w:rsid w:val="00843C2F"/>
    <w:rsid w:val="00845695"/>
    <w:rsid w:val="00845A01"/>
    <w:rsid w:val="00846A0A"/>
    <w:rsid w:val="00847874"/>
    <w:rsid w:val="00850D5A"/>
    <w:rsid w:val="008516A6"/>
    <w:rsid w:val="0085181A"/>
    <w:rsid w:val="00851C2E"/>
    <w:rsid w:val="00853BF4"/>
    <w:rsid w:val="00854570"/>
    <w:rsid w:val="00856A55"/>
    <w:rsid w:val="00856FCD"/>
    <w:rsid w:val="0086045F"/>
    <w:rsid w:val="00862123"/>
    <w:rsid w:val="00862198"/>
    <w:rsid w:val="00862F7E"/>
    <w:rsid w:val="0086553B"/>
    <w:rsid w:val="008662D5"/>
    <w:rsid w:val="0087057A"/>
    <w:rsid w:val="00871BD0"/>
    <w:rsid w:val="008736E1"/>
    <w:rsid w:val="00873A4E"/>
    <w:rsid w:val="008763B5"/>
    <w:rsid w:val="00881D75"/>
    <w:rsid w:val="008840E6"/>
    <w:rsid w:val="00885F3F"/>
    <w:rsid w:val="008861B6"/>
    <w:rsid w:val="00891A21"/>
    <w:rsid w:val="00893BFC"/>
    <w:rsid w:val="008969B5"/>
    <w:rsid w:val="0089725F"/>
    <w:rsid w:val="0089775F"/>
    <w:rsid w:val="008A2EEF"/>
    <w:rsid w:val="008A3867"/>
    <w:rsid w:val="008A57D9"/>
    <w:rsid w:val="008A66D5"/>
    <w:rsid w:val="008A6B1B"/>
    <w:rsid w:val="008B267E"/>
    <w:rsid w:val="008B39BA"/>
    <w:rsid w:val="008B5EF9"/>
    <w:rsid w:val="008B7020"/>
    <w:rsid w:val="008C0002"/>
    <w:rsid w:val="008C0B61"/>
    <w:rsid w:val="008C25C2"/>
    <w:rsid w:val="008C37E1"/>
    <w:rsid w:val="008D13AA"/>
    <w:rsid w:val="008D1912"/>
    <w:rsid w:val="008D1D1D"/>
    <w:rsid w:val="008D5786"/>
    <w:rsid w:val="008D59E3"/>
    <w:rsid w:val="008E00AC"/>
    <w:rsid w:val="008E2E60"/>
    <w:rsid w:val="008E4392"/>
    <w:rsid w:val="008E7AAF"/>
    <w:rsid w:val="008F1716"/>
    <w:rsid w:val="008F26DF"/>
    <w:rsid w:val="008F4D24"/>
    <w:rsid w:val="008F4D99"/>
    <w:rsid w:val="008F53B0"/>
    <w:rsid w:val="008F6ADE"/>
    <w:rsid w:val="0090198D"/>
    <w:rsid w:val="00902E2E"/>
    <w:rsid w:val="009030FC"/>
    <w:rsid w:val="00903FE3"/>
    <w:rsid w:val="00905F48"/>
    <w:rsid w:val="00906083"/>
    <w:rsid w:val="00913186"/>
    <w:rsid w:val="009139BE"/>
    <w:rsid w:val="0091659B"/>
    <w:rsid w:val="0092079C"/>
    <w:rsid w:val="00921D42"/>
    <w:rsid w:val="00926029"/>
    <w:rsid w:val="0092683F"/>
    <w:rsid w:val="009277C8"/>
    <w:rsid w:val="00930A90"/>
    <w:rsid w:val="009328A8"/>
    <w:rsid w:val="0093466A"/>
    <w:rsid w:val="009366A0"/>
    <w:rsid w:val="00937694"/>
    <w:rsid w:val="00941EC6"/>
    <w:rsid w:val="00942835"/>
    <w:rsid w:val="009468A0"/>
    <w:rsid w:val="0094717B"/>
    <w:rsid w:val="00947512"/>
    <w:rsid w:val="00951132"/>
    <w:rsid w:val="00951A54"/>
    <w:rsid w:val="00963732"/>
    <w:rsid w:val="009639CA"/>
    <w:rsid w:val="00964A16"/>
    <w:rsid w:val="0096579A"/>
    <w:rsid w:val="00967AFC"/>
    <w:rsid w:val="00970C07"/>
    <w:rsid w:val="00971775"/>
    <w:rsid w:val="009717AB"/>
    <w:rsid w:val="009722A1"/>
    <w:rsid w:val="00972CC2"/>
    <w:rsid w:val="009752A0"/>
    <w:rsid w:val="00980161"/>
    <w:rsid w:val="00980E22"/>
    <w:rsid w:val="00980FF2"/>
    <w:rsid w:val="0098131F"/>
    <w:rsid w:val="00982A13"/>
    <w:rsid w:val="00983A7B"/>
    <w:rsid w:val="00991205"/>
    <w:rsid w:val="00992C1B"/>
    <w:rsid w:val="009934FB"/>
    <w:rsid w:val="00993AA7"/>
    <w:rsid w:val="009A0CCE"/>
    <w:rsid w:val="009A2CC1"/>
    <w:rsid w:val="009A3067"/>
    <w:rsid w:val="009A60DA"/>
    <w:rsid w:val="009A6C8B"/>
    <w:rsid w:val="009A6CDE"/>
    <w:rsid w:val="009A6EE6"/>
    <w:rsid w:val="009B0CED"/>
    <w:rsid w:val="009B1E6B"/>
    <w:rsid w:val="009B2AFC"/>
    <w:rsid w:val="009B2C50"/>
    <w:rsid w:val="009B438B"/>
    <w:rsid w:val="009B455F"/>
    <w:rsid w:val="009B6848"/>
    <w:rsid w:val="009C10C6"/>
    <w:rsid w:val="009C2DB9"/>
    <w:rsid w:val="009C6022"/>
    <w:rsid w:val="009D270E"/>
    <w:rsid w:val="009D29BD"/>
    <w:rsid w:val="009D3A23"/>
    <w:rsid w:val="009D59A9"/>
    <w:rsid w:val="009D6963"/>
    <w:rsid w:val="009E0692"/>
    <w:rsid w:val="009E1FBA"/>
    <w:rsid w:val="009E2E98"/>
    <w:rsid w:val="009E3F02"/>
    <w:rsid w:val="009E5774"/>
    <w:rsid w:val="009F1A2E"/>
    <w:rsid w:val="009F4484"/>
    <w:rsid w:val="009F74E7"/>
    <w:rsid w:val="009F75D2"/>
    <w:rsid w:val="00A005D1"/>
    <w:rsid w:val="00A00AAA"/>
    <w:rsid w:val="00A0191C"/>
    <w:rsid w:val="00A025BC"/>
    <w:rsid w:val="00A0314C"/>
    <w:rsid w:val="00A0431E"/>
    <w:rsid w:val="00A05A62"/>
    <w:rsid w:val="00A06988"/>
    <w:rsid w:val="00A07012"/>
    <w:rsid w:val="00A113F4"/>
    <w:rsid w:val="00A11965"/>
    <w:rsid w:val="00A12C8F"/>
    <w:rsid w:val="00A13E51"/>
    <w:rsid w:val="00A14299"/>
    <w:rsid w:val="00A1501C"/>
    <w:rsid w:val="00A16716"/>
    <w:rsid w:val="00A167E4"/>
    <w:rsid w:val="00A20FE9"/>
    <w:rsid w:val="00A226BC"/>
    <w:rsid w:val="00A301E4"/>
    <w:rsid w:val="00A307EB"/>
    <w:rsid w:val="00A33F26"/>
    <w:rsid w:val="00A405F0"/>
    <w:rsid w:val="00A41339"/>
    <w:rsid w:val="00A41753"/>
    <w:rsid w:val="00A4512A"/>
    <w:rsid w:val="00A45CAF"/>
    <w:rsid w:val="00A46692"/>
    <w:rsid w:val="00A46D6E"/>
    <w:rsid w:val="00A52CE8"/>
    <w:rsid w:val="00A55D3C"/>
    <w:rsid w:val="00A61918"/>
    <w:rsid w:val="00A6643C"/>
    <w:rsid w:val="00A7067A"/>
    <w:rsid w:val="00A7241B"/>
    <w:rsid w:val="00A73422"/>
    <w:rsid w:val="00A73BEC"/>
    <w:rsid w:val="00A75273"/>
    <w:rsid w:val="00A75F78"/>
    <w:rsid w:val="00A772E0"/>
    <w:rsid w:val="00A80780"/>
    <w:rsid w:val="00A81456"/>
    <w:rsid w:val="00A81BB6"/>
    <w:rsid w:val="00A81BF3"/>
    <w:rsid w:val="00A820AB"/>
    <w:rsid w:val="00A86EEC"/>
    <w:rsid w:val="00A90657"/>
    <w:rsid w:val="00A906F2"/>
    <w:rsid w:val="00A92C1F"/>
    <w:rsid w:val="00A93A6B"/>
    <w:rsid w:val="00A97B53"/>
    <w:rsid w:val="00AA0D46"/>
    <w:rsid w:val="00AA114B"/>
    <w:rsid w:val="00AA21BF"/>
    <w:rsid w:val="00AA6894"/>
    <w:rsid w:val="00AB0D1B"/>
    <w:rsid w:val="00AB13C6"/>
    <w:rsid w:val="00AB760A"/>
    <w:rsid w:val="00AC02CB"/>
    <w:rsid w:val="00AC0B14"/>
    <w:rsid w:val="00AC0DA1"/>
    <w:rsid w:val="00AC35EB"/>
    <w:rsid w:val="00AC5983"/>
    <w:rsid w:val="00AC5F69"/>
    <w:rsid w:val="00AC69BF"/>
    <w:rsid w:val="00AD003A"/>
    <w:rsid w:val="00AD04F0"/>
    <w:rsid w:val="00AD1107"/>
    <w:rsid w:val="00AD1C80"/>
    <w:rsid w:val="00AD1EA9"/>
    <w:rsid w:val="00AD274A"/>
    <w:rsid w:val="00AD4EF5"/>
    <w:rsid w:val="00AD7236"/>
    <w:rsid w:val="00AE126D"/>
    <w:rsid w:val="00AE2FEC"/>
    <w:rsid w:val="00AE5EE3"/>
    <w:rsid w:val="00AE5FCF"/>
    <w:rsid w:val="00AE6C2A"/>
    <w:rsid w:val="00AE7D44"/>
    <w:rsid w:val="00AF61D7"/>
    <w:rsid w:val="00B032CF"/>
    <w:rsid w:val="00B033B6"/>
    <w:rsid w:val="00B03C18"/>
    <w:rsid w:val="00B03DDB"/>
    <w:rsid w:val="00B0436C"/>
    <w:rsid w:val="00B04EF2"/>
    <w:rsid w:val="00B0516A"/>
    <w:rsid w:val="00B06F57"/>
    <w:rsid w:val="00B103C5"/>
    <w:rsid w:val="00B11121"/>
    <w:rsid w:val="00B12D3D"/>
    <w:rsid w:val="00B14A2B"/>
    <w:rsid w:val="00B15601"/>
    <w:rsid w:val="00B15BC4"/>
    <w:rsid w:val="00B15BC5"/>
    <w:rsid w:val="00B164E2"/>
    <w:rsid w:val="00B16B0C"/>
    <w:rsid w:val="00B17CA3"/>
    <w:rsid w:val="00B203AC"/>
    <w:rsid w:val="00B220F8"/>
    <w:rsid w:val="00B22CB0"/>
    <w:rsid w:val="00B23E8C"/>
    <w:rsid w:val="00B248E2"/>
    <w:rsid w:val="00B26E6A"/>
    <w:rsid w:val="00B31A5D"/>
    <w:rsid w:val="00B322E7"/>
    <w:rsid w:val="00B33FB0"/>
    <w:rsid w:val="00B34616"/>
    <w:rsid w:val="00B35599"/>
    <w:rsid w:val="00B3587B"/>
    <w:rsid w:val="00B35B3A"/>
    <w:rsid w:val="00B35B5A"/>
    <w:rsid w:val="00B40BCB"/>
    <w:rsid w:val="00B4353C"/>
    <w:rsid w:val="00B43E38"/>
    <w:rsid w:val="00B46477"/>
    <w:rsid w:val="00B465C5"/>
    <w:rsid w:val="00B46A99"/>
    <w:rsid w:val="00B46BEB"/>
    <w:rsid w:val="00B51C7F"/>
    <w:rsid w:val="00B52D9E"/>
    <w:rsid w:val="00B54F59"/>
    <w:rsid w:val="00B61AAF"/>
    <w:rsid w:val="00B62844"/>
    <w:rsid w:val="00B6684E"/>
    <w:rsid w:val="00B66904"/>
    <w:rsid w:val="00B66C62"/>
    <w:rsid w:val="00B70041"/>
    <w:rsid w:val="00B71265"/>
    <w:rsid w:val="00B74032"/>
    <w:rsid w:val="00B7412D"/>
    <w:rsid w:val="00B75889"/>
    <w:rsid w:val="00B80CD9"/>
    <w:rsid w:val="00B83169"/>
    <w:rsid w:val="00B8511D"/>
    <w:rsid w:val="00B86BEC"/>
    <w:rsid w:val="00B86CAD"/>
    <w:rsid w:val="00B86D55"/>
    <w:rsid w:val="00B91744"/>
    <w:rsid w:val="00B93D5C"/>
    <w:rsid w:val="00B93EBC"/>
    <w:rsid w:val="00B94C14"/>
    <w:rsid w:val="00B952E9"/>
    <w:rsid w:val="00B9695B"/>
    <w:rsid w:val="00BA37DC"/>
    <w:rsid w:val="00BA3ADD"/>
    <w:rsid w:val="00BA4F49"/>
    <w:rsid w:val="00BA5AC9"/>
    <w:rsid w:val="00BB073D"/>
    <w:rsid w:val="00BC1E18"/>
    <w:rsid w:val="00BC3E2E"/>
    <w:rsid w:val="00BC57EC"/>
    <w:rsid w:val="00BD109C"/>
    <w:rsid w:val="00BD1281"/>
    <w:rsid w:val="00BD1562"/>
    <w:rsid w:val="00BD2919"/>
    <w:rsid w:val="00BD3E11"/>
    <w:rsid w:val="00BD6CD7"/>
    <w:rsid w:val="00BD73AD"/>
    <w:rsid w:val="00BE1E19"/>
    <w:rsid w:val="00BE767F"/>
    <w:rsid w:val="00BE79EF"/>
    <w:rsid w:val="00BF13FB"/>
    <w:rsid w:val="00BF241E"/>
    <w:rsid w:val="00BF2D2E"/>
    <w:rsid w:val="00BF50D8"/>
    <w:rsid w:val="00C03319"/>
    <w:rsid w:val="00C15730"/>
    <w:rsid w:val="00C2144C"/>
    <w:rsid w:val="00C21570"/>
    <w:rsid w:val="00C222E8"/>
    <w:rsid w:val="00C22656"/>
    <w:rsid w:val="00C232DD"/>
    <w:rsid w:val="00C25AD2"/>
    <w:rsid w:val="00C3125D"/>
    <w:rsid w:val="00C36383"/>
    <w:rsid w:val="00C36C83"/>
    <w:rsid w:val="00C42563"/>
    <w:rsid w:val="00C426D9"/>
    <w:rsid w:val="00C434F1"/>
    <w:rsid w:val="00C45439"/>
    <w:rsid w:val="00C457E1"/>
    <w:rsid w:val="00C46779"/>
    <w:rsid w:val="00C5038B"/>
    <w:rsid w:val="00C55AC6"/>
    <w:rsid w:val="00C56FBE"/>
    <w:rsid w:val="00C570DA"/>
    <w:rsid w:val="00C613B5"/>
    <w:rsid w:val="00C65601"/>
    <w:rsid w:val="00C656F4"/>
    <w:rsid w:val="00C66625"/>
    <w:rsid w:val="00C7073A"/>
    <w:rsid w:val="00C767B0"/>
    <w:rsid w:val="00C76CA2"/>
    <w:rsid w:val="00C77AEC"/>
    <w:rsid w:val="00C810D7"/>
    <w:rsid w:val="00C816C4"/>
    <w:rsid w:val="00C86883"/>
    <w:rsid w:val="00C87304"/>
    <w:rsid w:val="00C87B25"/>
    <w:rsid w:val="00C91C59"/>
    <w:rsid w:val="00C939C7"/>
    <w:rsid w:val="00C94E0B"/>
    <w:rsid w:val="00C95666"/>
    <w:rsid w:val="00CA48EA"/>
    <w:rsid w:val="00CB0DD3"/>
    <w:rsid w:val="00CB3836"/>
    <w:rsid w:val="00CB389B"/>
    <w:rsid w:val="00CC2A56"/>
    <w:rsid w:val="00CC3AAC"/>
    <w:rsid w:val="00CC493C"/>
    <w:rsid w:val="00CC7AB7"/>
    <w:rsid w:val="00CD02A8"/>
    <w:rsid w:val="00CD3354"/>
    <w:rsid w:val="00CD39F3"/>
    <w:rsid w:val="00CD4223"/>
    <w:rsid w:val="00CD510A"/>
    <w:rsid w:val="00CD512D"/>
    <w:rsid w:val="00CD6FD7"/>
    <w:rsid w:val="00CE1C42"/>
    <w:rsid w:val="00CE5A91"/>
    <w:rsid w:val="00CF2125"/>
    <w:rsid w:val="00CF2D8D"/>
    <w:rsid w:val="00CF5C82"/>
    <w:rsid w:val="00D01813"/>
    <w:rsid w:val="00D01BC5"/>
    <w:rsid w:val="00D031AE"/>
    <w:rsid w:val="00D05EF5"/>
    <w:rsid w:val="00D22920"/>
    <w:rsid w:val="00D3157D"/>
    <w:rsid w:val="00D32A7B"/>
    <w:rsid w:val="00D35EDD"/>
    <w:rsid w:val="00D37497"/>
    <w:rsid w:val="00D3763F"/>
    <w:rsid w:val="00D4015B"/>
    <w:rsid w:val="00D40352"/>
    <w:rsid w:val="00D41FE6"/>
    <w:rsid w:val="00D432B4"/>
    <w:rsid w:val="00D45835"/>
    <w:rsid w:val="00D4704D"/>
    <w:rsid w:val="00D503A8"/>
    <w:rsid w:val="00D503EC"/>
    <w:rsid w:val="00D50768"/>
    <w:rsid w:val="00D55C62"/>
    <w:rsid w:val="00D55CFD"/>
    <w:rsid w:val="00D5738F"/>
    <w:rsid w:val="00D60FAB"/>
    <w:rsid w:val="00D62688"/>
    <w:rsid w:val="00D6482A"/>
    <w:rsid w:val="00D66881"/>
    <w:rsid w:val="00D668DA"/>
    <w:rsid w:val="00D67548"/>
    <w:rsid w:val="00D70088"/>
    <w:rsid w:val="00D71059"/>
    <w:rsid w:val="00D71066"/>
    <w:rsid w:val="00D722DB"/>
    <w:rsid w:val="00D7249D"/>
    <w:rsid w:val="00D73EC3"/>
    <w:rsid w:val="00D7553B"/>
    <w:rsid w:val="00D804C1"/>
    <w:rsid w:val="00D809DE"/>
    <w:rsid w:val="00D80B1A"/>
    <w:rsid w:val="00D8186C"/>
    <w:rsid w:val="00D82104"/>
    <w:rsid w:val="00D833CA"/>
    <w:rsid w:val="00D834A2"/>
    <w:rsid w:val="00D860A0"/>
    <w:rsid w:val="00D862AE"/>
    <w:rsid w:val="00D90046"/>
    <w:rsid w:val="00D91924"/>
    <w:rsid w:val="00D92595"/>
    <w:rsid w:val="00D966D3"/>
    <w:rsid w:val="00D97B27"/>
    <w:rsid w:val="00DA1032"/>
    <w:rsid w:val="00DA2A7D"/>
    <w:rsid w:val="00DA3E5B"/>
    <w:rsid w:val="00DA5E57"/>
    <w:rsid w:val="00DA7DE2"/>
    <w:rsid w:val="00DB1903"/>
    <w:rsid w:val="00DB2062"/>
    <w:rsid w:val="00DB35A5"/>
    <w:rsid w:val="00DB4B61"/>
    <w:rsid w:val="00DB4F61"/>
    <w:rsid w:val="00DB76F0"/>
    <w:rsid w:val="00DC2B83"/>
    <w:rsid w:val="00DC323D"/>
    <w:rsid w:val="00DC3EDC"/>
    <w:rsid w:val="00DC5296"/>
    <w:rsid w:val="00DC6A74"/>
    <w:rsid w:val="00DC70E8"/>
    <w:rsid w:val="00DD0576"/>
    <w:rsid w:val="00DD34A2"/>
    <w:rsid w:val="00DE0084"/>
    <w:rsid w:val="00DE0CDB"/>
    <w:rsid w:val="00DE3E5E"/>
    <w:rsid w:val="00DE4EC4"/>
    <w:rsid w:val="00DF025E"/>
    <w:rsid w:val="00DF05D5"/>
    <w:rsid w:val="00DF48AB"/>
    <w:rsid w:val="00DF5186"/>
    <w:rsid w:val="00DF6220"/>
    <w:rsid w:val="00DF65EC"/>
    <w:rsid w:val="00E001C9"/>
    <w:rsid w:val="00E018E8"/>
    <w:rsid w:val="00E0191F"/>
    <w:rsid w:val="00E036CF"/>
    <w:rsid w:val="00E05E80"/>
    <w:rsid w:val="00E07706"/>
    <w:rsid w:val="00E12C98"/>
    <w:rsid w:val="00E15D86"/>
    <w:rsid w:val="00E162BF"/>
    <w:rsid w:val="00E16403"/>
    <w:rsid w:val="00E17223"/>
    <w:rsid w:val="00E17A57"/>
    <w:rsid w:val="00E17B6D"/>
    <w:rsid w:val="00E21D7E"/>
    <w:rsid w:val="00E22508"/>
    <w:rsid w:val="00E22734"/>
    <w:rsid w:val="00E25E24"/>
    <w:rsid w:val="00E25F06"/>
    <w:rsid w:val="00E27C9B"/>
    <w:rsid w:val="00E3004C"/>
    <w:rsid w:val="00E31A99"/>
    <w:rsid w:val="00E33B14"/>
    <w:rsid w:val="00E34BDC"/>
    <w:rsid w:val="00E34D74"/>
    <w:rsid w:val="00E34DCF"/>
    <w:rsid w:val="00E37786"/>
    <w:rsid w:val="00E4001A"/>
    <w:rsid w:val="00E44D7F"/>
    <w:rsid w:val="00E453E0"/>
    <w:rsid w:val="00E45518"/>
    <w:rsid w:val="00E46132"/>
    <w:rsid w:val="00E4679F"/>
    <w:rsid w:val="00E46F48"/>
    <w:rsid w:val="00E47BC4"/>
    <w:rsid w:val="00E51B02"/>
    <w:rsid w:val="00E52FF5"/>
    <w:rsid w:val="00E55033"/>
    <w:rsid w:val="00E55276"/>
    <w:rsid w:val="00E5655C"/>
    <w:rsid w:val="00E63459"/>
    <w:rsid w:val="00E64D76"/>
    <w:rsid w:val="00E659D3"/>
    <w:rsid w:val="00E65E2C"/>
    <w:rsid w:val="00E669DE"/>
    <w:rsid w:val="00E674F7"/>
    <w:rsid w:val="00E67DD9"/>
    <w:rsid w:val="00E7531E"/>
    <w:rsid w:val="00E75FC2"/>
    <w:rsid w:val="00E8011B"/>
    <w:rsid w:val="00E863FF"/>
    <w:rsid w:val="00E87EC3"/>
    <w:rsid w:val="00E91FB8"/>
    <w:rsid w:val="00E93510"/>
    <w:rsid w:val="00E93DE1"/>
    <w:rsid w:val="00E96AFE"/>
    <w:rsid w:val="00EA0EBA"/>
    <w:rsid w:val="00EA1534"/>
    <w:rsid w:val="00EA1A83"/>
    <w:rsid w:val="00EA3766"/>
    <w:rsid w:val="00EA438F"/>
    <w:rsid w:val="00EA4475"/>
    <w:rsid w:val="00EA5E5F"/>
    <w:rsid w:val="00EB0556"/>
    <w:rsid w:val="00EB141D"/>
    <w:rsid w:val="00EB3706"/>
    <w:rsid w:val="00EB3AFC"/>
    <w:rsid w:val="00EB6D4F"/>
    <w:rsid w:val="00EB785B"/>
    <w:rsid w:val="00EC08A9"/>
    <w:rsid w:val="00EC5152"/>
    <w:rsid w:val="00ED12B1"/>
    <w:rsid w:val="00ED2184"/>
    <w:rsid w:val="00ED3098"/>
    <w:rsid w:val="00ED5A9F"/>
    <w:rsid w:val="00EE1CAC"/>
    <w:rsid w:val="00EE3F41"/>
    <w:rsid w:val="00EE4299"/>
    <w:rsid w:val="00EE5CAF"/>
    <w:rsid w:val="00EE64AA"/>
    <w:rsid w:val="00EF261D"/>
    <w:rsid w:val="00EF34EA"/>
    <w:rsid w:val="00EF39D0"/>
    <w:rsid w:val="00EF6F5F"/>
    <w:rsid w:val="00F06093"/>
    <w:rsid w:val="00F06BD4"/>
    <w:rsid w:val="00F100B8"/>
    <w:rsid w:val="00F11457"/>
    <w:rsid w:val="00F11BB6"/>
    <w:rsid w:val="00F13678"/>
    <w:rsid w:val="00F17E31"/>
    <w:rsid w:val="00F2083C"/>
    <w:rsid w:val="00F23067"/>
    <w:rsid w:val="00F23E1C"/>
    <w:rsid w:val="00F2516D"/>
    <w:rsid w:val="00F271F8"/>
    <w:rsid w:val="00F32513"/>
    <w:rsid w:val="00F3305D"/>
    <w:rsid w:val="00F348E3"/>
    <w:rsid w:val="00F35036"/>
    <w:rsid w:val="00F37723"/>
    <w:rsid w:val="00F40D3C"/>
    <w:rsid w:val="00F42DB3"/>
    <w:rsid w:val="00F435CC"/>
    <w:rsid w:val="00F56165"/>
    <w:rsid w:val="00F57C5E"/>
    <w:rsid w:val="00F6141B"/>
    <w:rsid w:val="00F63321"/>
    <w:rsid w:val="00F666F8"/>
    <w:rsid w:val="00F70D79"/>
    <w:rsid w:val="00F7162D"/>
    <w:rsid w:val="00F7276F"/>
    <w:rsid w:val="00F73842"/>
    <w:rsid w:val="00F74307"/>
    <w:rsid w:val="00F77146"/>
    <w:rsid w:val="00F84343"/>
    <w:rsid w:val="00F84691"/>
    <w:rsid w:val="00F8730A"/>
    <w:rsid w:val="00F96B46"/>
    <w:rsid w:val="00FA4155"/>
    <w:rsid w:val="00FB1DB0"/>
    <w:rsid w:val="00FB20FE"/>
    <w:rsid w:val="00FB360A"/>
    <w:rsid w:val="00FB3DAB"/>
    <w:rsid w:val="00FB46AE"/>
    <w:rsid w:val="00FB527C"/>
    <w:rsid w:val="00FB7158"/>
    <w:rsid w:val="00FC1559"/>
    <w:rsid w:val="00FC1E0E"/>
    <w:rsid w:val="00FC4A2B"/>
    <w:rsid w:val="00FC4F6A"/>
    <w:rsid w:val="00FC63A4"/>
    <w:rsid w:val="00FC6C29"/>
    <w:rsid w:val="00FC7ACC"/>
    <w:rsid w:val="00FD174D"/>
    <w:rsid w:val="00FD3FFB"/>
    <w:rsid w:val="00FD4EAE"/>
    <w:rsid w:val="00FD6BFD"/>
    <w:rsid w:val="00FD77E6"/>
    <w:rsid w:val="00FE0294"/>
    <w:rsid w:val="00FE0D77"/>
    <w:rsid w:val="00FE24AE"/>
    <w:rsid w:val="00FE3351"/>
    <w:rsid w:val="00FE5C47"/>
    <w:rsid w:val="00FF05F3"/>
    <w:rsid w:val="00FF1258"/>
    <w:rsid w:val="00FF34B8"/>
    <w:rsid w:val="00FF4E14"/>
    <w:rsid w:val="00FF6A7C"/>
    <w:rsid w:val="00FF6C02"/>
    <w:rsid w:val="00FF734F"/>
    <w:rsid w:val="00FF7B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BD56E2"/>
  <w15:docId w15:val="{745B0BBD-EBDB-4CA1-89FC-068E0777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Arial"/>
        <w:color w:val="000000" w:themeColor="text1"/>
        <w:szCs w:val="18"/>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Text"/>
    <w:qFormat/>
    <w:rsid w:val="00A07012"/>
    <w:pPr>
      <w:spacing w:before="120" w:after="120" w:line="300" w:lineRule="auto"/>
      <w:jc w:val="both"/>
    </w:pPr>
    <w:rPr>
      <w:rFonts w:ascii="Times New Roman" w:hAnsi="Times New Roman"/>
      <w:sz w:val="22"/>
    </w:rPr>
  </w:style>
  <w:style w:type="paragraph" w:styleId="Heading1">
    <w:name w:val="heading 1"/>
    <w:aliases w:val="~SectionHeading"/>
    <w:basedOn w:val="SecHeadNonToc"/>
    <w:next w:val="Normal"/>
    <w:link w:val="Heading1Char"/>
    <w:qFormat/>
    <w:rsid w:val="00930A90"/>
    <w:pPr>
      <w:numPr>
        <w:numId w:val="4"/>
      </w:numPr>
      <w:outlineLvl w:val="0"/>
    </w:pPr>
  </w:style>
  <w:style w:type="paragraph" w:styleId="Heading2">
    <w:name w:val="heading 2"/>
    <w:aliases w:val="~SubHeading"/>
    <w:basedOn w:val="Normal"/>
    <w:next w:val="Normal"/>
    <w:link w:val="Heading2Char"/>
    <w:qFormat/>
    <w:rsid w:val="003D7298"/>
    <w:pPr>
      <w:spacing w:before="480" w:after="240"/>
      <w:outlineLvl w:val="1"/>
    </w:pPr>
    <w:rPr>
      <w:color w:val="E60000" w:themeColor="text2"/>
    </w:rPr>
  </w:style>
  <w:style w:type="paragraph" w:styleId="Heading3">
    <w:name w:val="heading 3"/>
    <w:aliases w:val="~MinorSubHeading"/>
    <w:basedOn w:val="Heading2"/>
    <w:next w:val="Normal"/>
    <w:link w:val="Heading3Char"/>
    <w:uiPriority w:val="9"/>
    <w:rsid w:val="001512F2"/>
    <w:pPr>
      <w:spacing w:before="240" w:after="80"/>
      <w:outlineLvl w:val="2"/>
    </w:pPr>
    <w:rPr>
      <w:b/>
      <w:i/>
      <w:color w:val="auto"/>
      <w:szCs w:val="16"/>
    </w:rPr>
  </w:style>
  <w:style w:type="paragraph" w:styleId="Heading4">
    <w:name w:val="heading 4"/>
    <w:aliases w:val="~Level4Heading"/>
    <w:basedOn w:val="Heading3"/>
    <w:next w:val="Normal"/>
    <w:link w:val="Heading4Char"/>
    <w:uiPriority w:val="9"/>
    <w:semiHidden/>
    <w:qFormat/>
    <w:rsid w:val="00B17CA3"/>
    <w:pPr>
      <w:numPr>
        <w:ilvl w:val="3"/>
        <w:numId w:val="4"/>
      </w:numPr>
      <w:outlineLvl w:val="3"/>
    </w:pPr>
  </w:style>
  <w:style w:type="paragraph" w:styleId="Heading5">
    <w:name w:val="heading 5"/>
    <w:basedOn w:val="Normal"/>
    <w:next w:val="Normal"/>
    <w:link w:val="Heading5Char"/>
    <w:uiPriority w:val="9"/>
    <w:semiHidden/>
    <w:qFormat/>
    <w:rsid w:val="00EE64AA"/>
    <w:pPr>
      <w:keepNext/>
      <w:keepLines/>
      <w:numPr>
        <w:ilvl w:val="4"/>
        <w:numId w:val="3"/>
      </w:numPr>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EE64AA"/>
    <w:pPr>
      <w:keepNext/>
      <w:keepLines/>
      <w:numPr>
        <w:ilvl w:val="5"/>
        <w:numId w:val="3"/>
      </w:numPr>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EE64AA"/>
    <w:pPr>
      <w:keepNext/>
      <w:keepLines/>
      <w:numPr>
        <w:ilvl w:val="6"/>
        <w:numId w:val="3"/>
      </w:numPr>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EE64AA"/>
    <w:pPr>
      <w:keepNext/>
      <w:keepLines/>
      <w:numPr>
        <w:ilvl w:val="7"/>
        <w:numId w:val="3"/>
      </w:numPr>
      <w:spacing w:before="20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qFormat/>
    <w:rsid w:val="00EE64AA"/>
    <w:pPr>
      <w:keepNext/>
      <w:keepLines/>
      <w:numPr>
        <w:ilvl w:val="8"/>
        <w:numId w:val="3"/>
      </w:numPr>
      <w:spacing w:before="200"/>
      <w:outlineLvl w:val="8"/>
    </w:pPr>
    <w:rPr>
      <w:rFonts w:asciiTheme="majorHAnsi" w:eastAsiaTheme="majorEastAsia" w:hAnsiTheme="majorHAnsi"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rmal"/>
    <w:next w:val="Normal"/>
    <w:rsid w:val="00815D23"/>
    <w:pPr>
      <w:pBdr>
        <w:top w:val="single" w:sz="2" w:space="12" w:color="E60000" w:themeColor="text2"/>
      </w:pBdr>
      <w:spacing w:after="240"/>
    </w:pPr>
    <w:rPr>
      <w:color w:val="5A5A5A" w:themeColor="background2"/>
      <w:sz w:val="30"/>
      <w:szCs w:val="30"/>
    </w:rPr>
  </w:style>
  <w:style w:type="character" w:customStyle="1" w:styleId="Heading1Char">
    <w:name w:val="Heading 1 Char"/>
    <w:aliases w:val="~SectionHeading Char"/>
    <w:basedOn w:val="DefaultParagraphFont"/>
    <w:link w:val="Heading1"/>
    <w:uiPriority w:val="9"/>
    <w:rsid w:val="00930A90"/>
    <w:rPr>
      <w:rFonts w:ascii="Times New Roman" w:hAnsi="Times New Roman"/>
      <w:color w:val="5A5A5A" w:themeColor="background2"/>
      <w:sz w:val="30"/>
      <w:szCs w:val="30"/>
    </w:rPr>
  </w:style>
  <w:style w:type="character" w:customStyle="1" w:styleId="Heading2Char">
    <w:name w:val="Heading 2 Char"/>
    <w:aliases w:val="~SubHeading Char"/>
    <w:basedOn w:val="DefaultParagraphFont"/>
    <w:link w:val="Heading2"/>
    <w:uiPriority w:val="9"/>
    <w:rsid w:val="003D7298"/>
    <w:rPr>
      <w:rFonts w:ascii="Times New Roman" w:hAnsi="Times New Roman"/>
      <w:color w:val="E60000" w:themeColor="text2"/>
      <w:sz w:val="22"/>
    </w:rPr>
  </w:style>
  <w:style w:type="character" w:customStyle="1" w:styleId="Heading3Char">
    <w:name w:val="Heading 3 Char"/>
    <w:aliases w:val="~MinorSubHeading Char"/>
    <w:basedOn w:val="DefaultParagraphFont"/>
    <w:link w:val="Heading3"/>
    <w:uiPriority w:val="9"/>
    <w:rsid w:val="001512F2"/>
    <w:rPr>
      <w:rFonts w:ascii="Times New Roman" w:hAnsi="Times New Roman"/>
      <w:b/>
      <w:i/>
      <w:color w:val="auto"/>
      <w:sz w:val="22"/>
      <w:szCs w:val="16"/>
    </w:rPr>
  </w:style>
  <w:style w:type="character" w:customStyle="1" w:styleId="Heading4Char">
    <w:name w:val="Heading 4 Char"/>
    <w:aliases w:val="~Level4Heading Char"/>
    <w:basedOn w:val="DefaultParagraphFont"/>
    <w:link w:val="Heading4"/>
    <w:uiPriority w:val="9"/>
    <w:semiHidden/>
    <w:rsid w:val="00473558"/>
    <w:rPr>
      <w:rFonts w:ascii="Times New Roman" w:hAnsi="Times New Roman"/>
      <w:b/>
      <w:i/>
      <w:color w:val="auto"/>
      <w:sz w:val="22"/>
      <w:szCs w:val="16"/>
    </w:rPr>
  </w:style>
  <w:style w:type="character" w:customStyle="1" w:styleId="Heading5Char">
    <w:name w:val="Heading 5 Char"/>
    <w:basedOn w:val="DefaultParagraphFont"/>
    <w:link w:val="Heading5"/>
    <w:uiPriority w:val="9"/>
    <w:semiHidden/>
    <w:rsid w:val="00473558"/>
    <w:rPr>
      <w:rFonts w:asciiTheme="majorHAnsi" w:eastAsiaTheme="majorEastAsia" w:hAnsiTheme="majorHAnsi" w:cstheme="majorBidi"/>
      <w:sz w:val="22"/>
    </w:rPr>
  </w:style>
  <w:style w:type="character" w:customStyle="1" w:styleId="Heading6Char">
    <w:name w:val="Heading 6 Char"/>
    <w:basedOn w:val="DefaultParagraphFont"/>
    <w:link w:val="Heading6"/>
    <w:uiPriority w:val="9"/>
    <w:semiHidden/>
    <w:rsid w:val="00473558"/>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
    <w:semiHidden/>
    <w:rsid w:val="00473558"/>
    <w:rPr>
      <w:rFonts w:asciiTheme="majorHAnsi" w:eastAsiaTheme="majorEastAsia" w:hAnsiTheme="majorHAnsi" w:cstheme="majorBidi"/>
      <w:i/>
      <w:iCs/>
      <w:sz w:val="22"/>
    </w:rPr>
  </w:style>
  <w:style w:type="character" w:customStyle="1" w:styleId="Heading8Char">
    <w:name w:val="Heading 8 Char"/>
    <w:basedOn w:val="DefaultParagraphFont"/>
    <w:link w:val="Heading8"/>
    <w:uiPriority w:val="9"/>
    <w:semiHidden/>
    <w:rsid w:val="00473558"/>
    <w:rPr>
      <w:rFonts w:asciiTheme="majorHAnsi" w:eastAsiaTheme="majorEastAsia" w:hAnsiTheme="majorHAnsi" w:cstheme="majorBidi"/>
      <w:sz w:val="22"/>
    </w:rPr>
  </w:style>
  <w:style w:type="character" w:customStyle="1" w:styleId="Heading9Char">
    <w:name w:val="Heading 9 Char"/>
    <w:basedOn w:val="DefaultParagraphFont"/>
    <w:link w:val="Heading9"/>
    <w:uiPriority w:val="9"/>
    <w:semiHidden/>
    <w:rsid w:val="00473558"/>
    <w:rPr>
      <w:rFonts w:asciiTheme="majorHAnsi" w:eastAsiaTheme="majorEastAsia" w:hAnsiTheme="majorHAnsi" w:cstheme="majorBidi"/>
      <w:i/>
      <w:iCs/>
      <w:sz w:val="22"/>
    </w:rPr>
  </w:style>
  <w:style w:type="paragraph" w:styleId="NoSpacing">
    <w:name w:val="No Spacing"/>
    <w:aliases w:val="~BaseStyle"/>
    <w:uiPriority w:val="1"/>
    <w:rsid w:val="00F84343"/>
    <w:pPr>
      <w:spacing w:after="0" w:line="240" w:lineRule="auto"/>
    </w:pPr>
  </w:style>
  <w:style w:type="paragraph" w:customStyle="1" w:styleId="AppendixDivider">
    <w:name w:val="~AppendixDivider"/>
    <w:basedOn w:val="SecHeadNonToc"/>
    <w:next w:val="Normal"/>
    <w:semiHidden/>
    <w:qFormat/>
    <w:rsid w:val="0026580B"/>
    <w:pPr>
      <w:outlineLvl w:val="0"/>
    </w:pPr>
  </w:style>
  <w:style w:type="paragraph" w:customStyle="1" w:styleId="AppHead">
    <w:name w:val="~AppHead"/>
    <w:basedOn w:val="SecHeadNonToc"/>
    <w:next w:val="Normal"/>
    <w:rsid w:val="002C4968"/>
    <w:pPr>
      <w:keepNext/>
      <w:numPr>
        <w:numId w:val="6"/>
      </w:numPr>
      <w:outlineLvl w:val="0"/>
    </w:pPr>
  </w:style>
  <w:style w:type="paragraph" w:customStyle="1" w:styleId="AppSubHead">
    <w:name w:val="~AppSubHead"/>
    <w:basedOn w:val="Heading2"/>
    <w:next w:val="Normal"/>
    <w:qFormat/>
    <w:rsid w:val="00E863FF"/>
    <w:pPr>
      <w:numPr>
        <w:ilvl w:val="1"/>
        <w:numId w:val="6"/>
      </w:numPr>
    </w:pPr>
  </w:style>
  <w:style w:type="paragraph" w:customStyle="1" w:styleId="AppMinorSubHead">
    <w:name w:val="~AppMinorSubHead"/>
    <w:basedOn w:val="Heading3"/>
    <w:next w:val="Normal"/>
    <w:qFormat/>
    <w:rsid w:val="00E659D3"/>
    <w:pPr>
      <w:numPr>
        <w:ilvl w:val="2"/>
        <w:numId w:val="6"/>
      </w:numPr>
    </w:pPr>
  </w:style>
  <w:style w:type="paragraph" w:customStyle="1" w:styleId="BodyHeading">
    <w:name w:val="~BodyHeading"/>
    <w:basedOn w:val="Normal"/>
    <w:next w:val="Normal"/>
    <w:qFormat/>
    <w:rsid w:val="00DA3E5B"/>
    <w:pPr>
      <w:keepNext/>
      <w:spacing w:line="240" w:lineRule="auto"/>
    </w:pPr>
    <w:rPr>
      <w:b/>
    </w:rPr>
  </w:style>
  <w:style w:type="paragraph" w:customStyle="1" w:styleId="BodyTextNum">
    <w:name w:val="~BodyTextNum"/>
    <w:basedOn w:val="Normal"/>
    <w:semiHidden/>
    <w:rsid w:val="00AE5EE3"/>
  </w:style>
  <w:style w:type="paragraph" w:customStyle="1" w:styleId="Bullet1">
    <w:name w:val="~Bullet1"/>
    <w:basedOn w:val="Normal"/>
    <w:qFormat/>
    <w:rsid w:val="00A92C1F"/>
    <w:pPr>
      <w:numPr>
        <w:numId w:val="1"/>
      </w:numPr>
      <w:spacing w:before="60" w:after="60"/>
    </w:pPr>
    <w:rPr>
      <w:rFonts w:eastAsia="Calibri"/>
    </w:rPr>
  </w:style>
  <w:style w:type="paragraph" w:customStyle="1" w:styleId="Bullet2">
    <w:name w:val="~Bullet2"/>
    <w:basedOn w:val="Bullet1"/>
    <w:qFormat/>
    <w:rsid w:val="00EE64AA"/>
    <w:pPr>
      <w:numPr>
        <w:ilvl w:val="1"/>
      </w:numPr>
    </w:pPr>
  </w:style>
  <w:style w:type="paragraph" w:customStyle="1" w:styleId="Bullet3">
    <w:name w:val="~Bullet3"/>
    <w:basedOn w:val="Bullet2"/>
    <w:qFormat/>
    <w:rsid w:val="007479AE"/>
    <w:pPr>
      <w:numPr>
        <w:ilvl w:val="2"/>
      </w:numPr>
    </w:pPr>
  </w:style>
  <w:style w:type="paragraph" w:styleId="Caption">
    <w:name w:val="caption"/>
    <w:aliases w:val="~Caption"/>
    <w:basedOn w:val="BodyHeading"/>
    <w:next w:val="Normal"/>
    <w:link w:val="CaptionChar"/>
    <w:qFormat/>
    <w:rsid w:val="00030BDD"/>
    <w:pPr>
      <w:pBdr>
        <w:top w:val="single" w:sz="2" w:space="6" w:color="E60000" w:themeColor="text2"/>
      </w:pBdr>
      <w:spacing w:before="240" w:after="240"/>
    </w:pPr>
    <w:rPr>
      <w:rFonts w:eastAsia="Calibri"/>
      <w:b w:val="0"/>
      <w:caps/>
      <w:color w:val="E60000" w:themeColor="text2"/>
    </w:rPr>
  </w:style>
  <w:style w:type="character" w:customStyle="1" w:styleId="CaptionChar">
    <w:name w:val="Caption Char"/>
    <w:aliases w:val="~Caption Char"/>
    <w:basedOn w:val="DefaultParagraphFont"/>
    <w:link w:val="Caption"/>
    <w:rsid w:val="00030BDD"/>
    <w:rPr>
      <w:rFonts w:eastAsia="Calibri"/>
      <w:caps/>
      <w:color w:val="E60000" w:themeColor="text2"/>
      <w:sz w:val="18"/>
    </w:rPr>
  </w:style>
  <w:style w:type="paragraph" w:customStyle="1" w:styleId="CaptionWide">
    <w:name w:val="~CaptionWide"/>
    <w:basedOn w:val="Caption"/>
    <w:next w:val="Normal"/>
    <w:semiHidden/>
    <w:rsid w:val="006277AB"/>
    <w:pPr>
      <w:tabs>
        <w:tab w:val="left" w:pos="142"/>
      </w:tabs>
      <w:ind w:left="-3402"/>
    </w:pPr>
  </w:style>
  <w:style w:type="paragraph" w:customStyle="1" w:styleId="Confidential">
    <w:name w:val="~Confidential"/>
    <w:basedOn w:val="NoSpacing"/>
    <w:semiHidden/>
    <w:rsid w:val="00EE64AA"/>
  </w:style>
  <w:style w:type="paragraph" w:customStyle="1" w:styleId="DocAuthorName">
    <w:name w:val="~DocAuthorName"/>
    <w:basedOn w:val="NoSpacing"/>
    <w:semiHidden/>
    <w:rsid w:val="001546DD"/>
    <w:pPr>
      <w:spacing w:before="240"/>
    </w:pPr>
    <w:rPr>
      <w:b/>
      <w:caps/>
    </w:rPr>
  </w:style>
  <w:style w:type="paragraph" w:customStyle="1" w:styleId="DocDate">
    <w:name w:val="~DocDate"/>
    <w:basedOn w:val="Normal"/>
    <w:semiHidden/>
    <w:rsid w:val="00815D23"/>
    <w:pPr>
      <w:spacing w:before="0" w:after="1200"/>
    </w:pPr>
    <w:rPr>
      <w:b/>
    </w:rPr>
  </w:style>
  <w:style w:type="paragraph" w:customStyle="1" w:styleId="DocSubTitle">
    <w:name w:val="~DocSubTitle"/>
    <w:basedOn w:val="NoSpacing"/>
    <w:semiHidden/>
    <w:rsid w:val="00815D23"/>
    <w:pPr>
      <w:spacing w:after="240" w:line="276" w:lineRule="auto"/>
    </w:pPr>
    <w:rPr>
      <w:b/>
      <w:caps/>
      <w:color w:val="5A5A5A" w:themeColor="background2"/>
      <w:sz w:val="24"/>
    </w:rPr>
  </w:style>
  <w:style w:type="paragraph" w:customStyle="1" w:styleId="DocTitle">
    <w:name w:val="~DocTitle"/>
    <w:basedOn w:val="Normal"/>
    <w:next w:val="DocSubTitle"/>
    <w:semiHidden/>
    <w:rsid w:val="00B35599"/>
    <w:pPr>
      <w:spacing w:before="0" w:after="660" w:line="240" w:lineRule="auto"/>
    </w:pPr>
    <w:rPr>
      <w:noProof/>
      <w:color w:val="5A5A5A" w:themeColor="background2"/>
      <w:sz w:val="40"/>
      <w:szCs w:val="64"/>
      <w:lang w:eastAsia="en-GB"/>
    </w:rPr>
  </w:style>
  <w:style w:type="paragraph" w:customStyle="1" w:styleId="DocType">
    <w:name w:val="~DocType"/>
    <w:basedOn w:val="Normal"/>
    <w:semiHidden/>
    <w:rsid w:val="00431A29"/>
    <w:pPr>
      <w:spacing w:before="0" w:after="0" w:line="240" w:lineRule="auto"/>
      <w:jc w:val="center"/>
    </w:pPr>
    <w:rPr>
      <w:color w:val="5A5A5A" w:themeColor="background2"/>
      <w:sz w:val="32"/>
    </w:rPr>
  </w:style>
  <w:style w:type="paragraph" w:customStyle="1" w:styleId="Draft">
    <w:name w:val="~Draft"/>
    <w:basedOn w:val="NoSpacing"/>
    <w:semiHidden/>
    <w:rsid w:val="00EE64AA"/>
  </w:style>
  <w:style w:type="paragraph" w:customStyle="1" w:styleId="SectionHeadUnNumbered">
    <w:name w:val="~SectionHeadUnNumbered"/>
    <w:basedOn w:val="SecHeadNonToc"/>
    <w:next w:val="Normal"/>
    <w:rsid w:val="00EE64AA"/>
    <w:pPr>
      <w:outlineLvl w:val="0"/>
    </w:pPr>
  </w:style>
  <w:style w:type="paragraph" w:customStyle="1" w:styleId="SubHeadUnNumbered">
    <w:name w:val="~SubHeadUnNumbered"/>
    <w:basedOn w:val="Heading2"/>
    <w:next w:val="Normal"/>
    <w:semiHidden/>
    <w:rsid w:val="00903FE3"/>
  </w:style>
  <w:style w:type="paragraph" w:customStyle="1" w:styleId="GraphicLeft">
    <w:name w:val="~GraphicLeft"/>
    <w:basedOn w:val="NoSpacing"/>
    <w:semiHidden/>
    <w:rsid w:val="00EE64AA"/>
  </w:style>
  <w:style w:type="paragraph" w:customStyle="1" w:styleId="GraphicCentre">
    <w:name w:val="~GraphicCentre"/>
    <w:basedOn w:val="GraphicLeft"/>
    <w:semiHidden/>
    <w:rsid w:val="00EE64AA"/>
    <w:pPr>
      <w:jc w:val="center"/>
    </w:pPr>
  </w:style>
  <w:style w:type="paragraph" w:customStyle="1" w:styleId="GraphicRight">
    <w:name w:val="~GraphicRight"/>
    <w:basedOn w:val="GraphicLeft"/>
    <w:semiHidden/>
    <w:qFormat/>
    <w:rsid w:val="00EE64AA"/>
    <w:pPr>
      <w:jc w:val="right"/>
    </w:pPr>
  </w:style>
  <w:style w:type="paragraph" w:customStyle="1" w:styleId="Hidden">
    <w:name w:val="~Hidden"/>
    <w:basedOn w:val="NoSpacing"/>
    <w:semiHidden/>
    <w:rsid w:val="00EE64AA"/>
    <w:pPr>
      <w:framePr w:wrap="around" w:vAnchor="page" w:hAnchor="page" w:xAlign="right" w:yAlign="bottom"/>
    </w:pPr>
    <w:rPr>
      <w:color w:val="C00000"/>
    </w:rPr>
  </w:style>
  <w:style w:type="paragraph" w:customStyle="1" w:styleId="IntroText">
    <w:name w:val="~IntroText"/>
    <w:basedOn w:val="Normal"/>
    <w:next w:val="Normal"/>
    <w:rsid w:val="00B12D3D"/>
    <w:pPr>
      <w:pBdr>
        <w:bottom w:val="single" w:sz="2" w:space="8" w:color="E60000" w:themeColor="text2"/>
      </w:pBdr>
    </w:pPr>
    <w:rPr>
      <w:color w:val="5A5A5A" w:themeColor="background2"/>
    </w:rPr>
  </w:style>
  <w:style w:type="paragraph" w:customStyle="1" w:styleId="KeyMsgBoxText">
    <w:name w:val="~KeyMsgBoxText"/>
    <w:basedOn w:val="Normal"/>
    <w:rsid w:val="00C46779"/>
    <w:rPr>
      <w:color w:val="5A5A5A" w:themeColor="background2"/>
    </w:rPr>
  </w:style>
  <w:style w:type="paragraph" w:customStyle="1" w:styleId="KeyMsgBoxHead">
    <w:name w:val="~KeyMsgBoxHead"/>
    <w:basedOn w:val="KeyMsgBoxText"/>
    <w:rsid w:val="002B692D"/>
    <w:pPr>
      <w:keepNext/>
      <w:spacing w:after="240"/>
    </w:pPr>
    <w:rPr>
      <w:color w:val="E60000" w:themeColor="text2"/>
    </w:rPr>
  </w:style>
  <w:style w:type="paragraph" w:customStyle="1" w:styleId="NumBullet1">
    <w:name w:val="~NumBullet1"/>
    <w:basedOn w:val="Bullet1"/>
    <w:qFormat/>
    <w:rsid w:val="00EE64AA"/>
    <w:pPr>
      <w:numPr>
        <w:numId w:val="2"/>
      </w:numPr>
    </w:pPr>
  </w:style>
  <w:style w:type="paragraph" w:customStyle="1" w:styleId="NumBullet2">
    <w:name w:val="~NumBullet2"/>
    <w:basedOn w:val="NumBullet1"/>
    <w:qFormat/>
    <w:rsid w:val="00EE64AA"/>
    <w:pPr>
      <w:numPr>
        <w:ilvl w:val="1"/>
      </w:numPr>
    </w:pPr>
  </w:style>
  <w:style w:type="paragraph" w:customStyle="1" w:styleId="NumBullet3">
    <w:name w:val="~NumBullet3"/>
    <w:basedOn w:val="NumBullet2"/>
    <w:qFormat/>
    <w:rsid w:val="00EE64AA"/>
    <w:pPr>
      <w:numPr>
        <w:ilvl w:val="2"/>
      </w:numPr>
    </w:pPr>
  </w:style>
  <w:style w:type="paragraph" w:customStyle="1" w:styleId="QuoteBoxText">
    <w:name w:val="~QuoteBoxText"/>
    <w:basedOn w:val="Normal"/>
    <w:rsid w:val="003E2E01"/>
    <w:pPr>
      <w:pBdr>
        <w:bottom w:val="single" w:sz="4" w:space="4" w:color="E60000" w:themeColor="text2"/>
      </w:pBdr>
      <w:spacing w:before="240"/>
    </w:pPr>
    <w:rPr>
      <w:i/>
      <w:color w:val="E60000" w:themeColor="text2"/>
    </w:rPr>
  </w:style>
  <w:style w:type="paragraph" w:customStyle="1" w:styleId="Source">
    <w:name w:val="~Source"/>
    <w:basedOn w:val="Normal"/>
    <w:next w:val="Normal"/>
    <w:qFormat/>
    <w:rsid w:val="00AC0B14"/>
    <w:pPr>
      <w:spacing w:before="60" w:after="240"/>
    </w:pPr>
    <w:rPr>
      <w:i/>
      <w:color w:val="5A5A5A" w:themeColor="background2"/>
    </w:rPr>
  </w:style>
  <w:style w:type="paragraph" w:customStyle="1" w:styleId="SourceWide">
    <w:name w:val="~SourceWide"/>
    <w:basedOn w:val="Source"/>
    <w:next w:val="Normal"/>
    <w:semiHidden/>
    <w:rsid w:val="009C6022"/>
    <w:pPr>
      <w:ind w:left="-3402"/>
    </w:pPr>
  </w:style>
  <w:style w:type="paragraph" w:customStyle="1" w:styleId="Spacer">
    <w:name w:val="~Spacer"/>
    <w:basedOn w:val="NoSpacing"/>
    <w:rsid w:val="00EE64AA"/>
    <w:rPr>
      <w:rFonts w:ascii="Arial" w:hAnsi="Arial"/>
      <w:sz w:val="2"/>
    </w:rPr>
  </w:style>
  <w:style w:type="paragraph" w:customStyle="1" w:styleId="TableTextLeft">
    <w:name w:val="~TableTextLeft"/>
    <w:basedOn w:val="Normal"/>
    <w:qFormat/>
    <w:rsid w:val="00D8186C"/>
    <w:pPr>
      <w:spacing w:before="40" w:after="40" w:line="240" w:lineRule="auto"/>
    </w:pPr>
    <w:rPr>
      <w:sz w:val="17"/>
    </w:rPr>
  </w:style>
  <w:style w:type="paragraph" w:customStyle="1" w:styleId="TableBullet1">
    <w:name w:val="~TableBullet1"/>
    <w:basedOn w:val="TableTextLeft"/>
    <w:rsid w:val="00C94E0B"/>
    <w:pPr>
      <w:numPr>
        <w:numId w:val="5"/>
      </w:numPr>
    </w:pPr>
    <w:rPr>
      <w:rFonts w:eastAsia="Calibri"/>
    </w:rPr>
  </w:style>
  <w:style w:type="table" w:customStyle="1" w:styleId="TableClear">
    <w:name w:val="~TableClear"/>
    <w:basedOn w:val="TableNormal"/>
    <w:uiPriority w:val="99"/>
    <w:rsid w:val="00EE64AA"/>
    <w:pPr>
      <w:spacing w:after="0" w:line="240" w:lineRule="auto"/>
    </w:pPr>
    <w:tblPr/>
  </w:style>
  <w:style w:type="paragraph" w:customStyle="1" w:styleId="TableHeadingLeft">
    <w:name w:val="~TableHeadingLeft"/>
    <w:basedOn w:val="TableTextLeft"/>
    <w:qFormat/>
    <w:rsid w:val="001259DC"/>
    <w:pPr>
      <w:keepNext/>
    </w:pPr>
    <w:rPr>
      <w:b/>
      <w:color w:val="FFFFFF" w:themeColor="background1"/>
      <w:szCs w:val="26"/>
    </w:rPr>
  </w:style>
  <w:style w:type="paragraph" w:customStyle="1" w:styleId="TableHeadingCentre">
    <w:name w:val="~TableHeadingCentre"/>
    <w:basedOn w:val="TableHeadingLeft"/>
    <w:rsid w:val="00EE64AA"/>
    <w:pPr>
      <w:jc w:val="center"/>
    </w:pPr>
  </w:style>
  <w:style w:type="paragraph" w:customStyle="1" w:styleId="TableHeadingRight">
    <w:name w:val="~TableHeadingRight"/>
    <w:basedOn w:val="TableHeadingLeft"/>
    <w:qFormat/>
    <w:rsid w:val="00EE64AA"/>
    <w:pPr>
      <w:jc w:val="right"/>
    </w:pPr>
  </w:style>
  <w:style w:type="table" w:customStyle="1" w:styleId="TableNormal0">
    <w:name w:val="~TableNormal"/>
    <w:basedOn w:val="TableNormal"/>
    <w:semiHidden/>
    <w:rsid w:val="00EE64AA"/>
    <w:pPr>
      <w:spacing w:after="0" w:line="240" w:lineRule="auto"/>
    </w:pPr>
    <w:tblPr/>
  </w:style>
  <w:style w:type="paragraph" w:customStyle="1" w:styleId="TableTextCentre">
    <w:name w:val="~TableTextCentre"/>
    <w:basedOn w:val="TableTextLeft"/>
    <w:rsid w:val="00EE64AA"/>
    <w:pPr>
      <w:jc w:val="center"/>
    </w:pPr>
  </w:style>
  <w:style w:type="paragraph" w:customStyle="1" w:styleId="TableTextRight">
    <w:name w:val="~TableTextRight"/>
    <w:basedOn w:val="TableTextLeft"/>
    <w:qFormat/>
    <w:rsid w:val="00EE64AA"/>
    <w:pPr>
      <w:jc w:val="right"/>
    </w:pPr>
  </w:style>
  <w:style w:type="paragraph" w:customStyle="1" w:styleId="TableTotalLeft">
    <w:name w:val="~TableTotalLeft"/>
    <w:basedOn w:val="TableTextLeft"/>
    <w:semiHidden/>
    <w:qFormat/>
    <w:rsid w:val="00EE64AA"/>
    <w:rPr>
      <w:b/>
    </w:rPr>
  </w:style>
  <w:style w:type="paragraph" w:customStyle="1" w:styleId="TableTotalCentre">
    <w:name w:val="~TableTotalCentre"/>
    <w:basedOn w:val="TableTotalLeft"/>
    <w:semiHidden/>
    <w:qFormat/>
    <w:rsid w:val="00EE64AA"/>
    <w:pPr>
      <w:framePr w:wrap="around" w:vAnchor="page" w:hAnchor="margin" w:y="1135"/>
      <w:suppressOverlap/>
      <w:jc w:val="center"/>
    </w:pPr>
  </w:style>
  <w:style w:type="paragraph" w:customStyle="1" w:styleId="TableTotalRight">
    <w:name w:val="~TableTotalRight"/>
    <w:basedOn w:val="TableTotalLeft"/>
    <w:semiHidden/>
    <w:qFormat/>
    <w:rsid w:val="00EE64AA"/>
    <w:pPr>
      <w:framePr w:wrap="around" w:vAnchor="page" w:hAnchor="margin" w:y="1135"/>
      <w:suppressOverlap/>
      <w:jc w:val="right"/>
    </w:pPr>
  </w:style>
  <w:style w:type="paragraph" w:styleId="BalloonText">
    <w:name w:val="Balloon Text"/>
    <w:basedOn w:val="Normal"/>
    <w:link w:val="BalloonTextChar"/>
    <w:uiPriority w:val="99"/>
    <w:semiHidden/>
    <w:unhideWhenUsed/>
    <w:rsid w:val="00EE64AA"/>
    <w:pPr>
      <w:spacing w:line="240" w:lineRule="auto"/>
    </w:pPr>
    <w:rPr>
      <w:rFonts w:ascii="Tahoma" w:hAnsi="Tahoma" w:cs="Tahoma"/>
      <w:color w:val="808080" w:themeColor="background1" w:themeShade="80"/>
      <w:szCs w:val="16"/>
    </w:rPr>
  </w:style>
  <w:style w:type="character" w:customStyle="1" w:styleId="BalloonTextChar">
    <w:name w:val="Balloon Text Char"/>
    <w:basedOn w:val="DefaultParagraphFont"/>
    <w:link w:val="BalloonText"/>
    <w:uiPriority w:val="99"/>
    <w:semiHidden/>
    <w:rsid w:val="00EE64AA"/>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unhideWhenUsed/>
    <w:rsid w:val="00EE64AA"/>
    <w:rPr>
      <w:sz w:val="16"/>
      <w:szCs w:val="16"/>
    </w:rPr>
  </w:style>
  <w:style w:type="paragraph" w:styleId="CommentText">
    <w:name w:val="annotation text"/>
    <w:basedOn w:val="Normal"/>
    <w:link w:val="CommentTextChar"/>
    <w:uiPriority w:val="99"/>
    <w:semiHidden/>
    <w:unhideWhenUsed/>
    <w:rsid w:val="00EE64AA"/>
    <w:pPr>
      <w:spacing w:line="240" w:lineRule="auto"/>
    </w:pPr>
    <w:rPr>
      <w:rFonts w:ascii="Arial" w:hAnsi="Arial"/>
      <w:color w:val="auto"/>
    </w:rPr>
  </w:style>
  <w:style w:type="character" w:customStyle="1" w:styleId="CommentTextChar">
    <w:name w:val="Comment Text Char"/>
    <w:basedOn w:val="DefaultParagraphFont"/>
    <w:link w:val="CommentText"/>
    <w:uiPriority w:val="99"/>
    <w:semiHidden/>
    <w:rsid w:val="00EE64AA"/>
    <w:rPr>
      <w:rFonts w:ascii="Arial" w:hAnsi="Arial"/>
      <w:color w:val="auto"/>
      <w:sz w:val="20"/>
      <w:szCs w:val="20"/>
    </w:rPr>
  </w:style>
  <w:style w:type="paragraph" w:styleId="CommentSubject">
    <w:name w:val="annotation subject"/>
    <w:basedOn w:val="CommentText"/>
    <w:next w:val="CommentText"/>
    <w:link w:val="CommentSubjectChar"/>
    <w:uiPriority w:val="99"/>
    <w:semiHidden/>
    <w:unhideWhenUsed/>
    <w:rsid w:val="00EE64AA"/>
    <w:rPr>
      <w:b/>
      <w:bCs/>
    </w:rPr>
  </w:style>
  <w:style w:type="character" w:customStyle="1" w:styleId="CommentSubjectChar">
    <w:name w:val="Comment Subject Char"/>
    <w:basedOn w:val="CommentTextChar"/>
    <w:link w:val="CommentSubject"/>
    <w:uiPriority w:val="99"/>
    <w:semiHidden/>
    <w:rsid w:val="00EE64AA"/>
    <w:rPr>
      <w:rFonts w:ascii="Arial" w:hAnsi="Arial"/>
      <w:b/>
      <w:bCs/>
      <w:color w:val="auto"/>
      <w:sz w:val="20"/>
      <w:szCs w:val="20"/>
    </w:rPr>
  </w:style>
  <w:style w:type="character" w:styleId="FollowedHyperlink">
    <w:name w:val="FollowedHyperlink"/>
    <w:aliases w:val="~FollowedHyperlink"/>
    <w:basedOn w:val="DefaultParagraphFont"/>
    <w:uiPriority w:val="99"/>
    <w:semiHidden/>
    <w:rsid w:val="00EE64AA"/>
    <w:rPr>
      <w:color w:val="D29B00" w:themeColor="followedHyperlink"/>
      <w:u w:val="single"/>
    </w:rPr>
  </w:style>
  <w:style w:type="paragraph" w:styleId="Footer">
    <w:name w:val="footer"/>
    <w:aliases w:val="~Footer"/>
    <w:basedOn w:val="NoSpacing"/>
    <w:link w:val="FooterChar"/>
    <w:uiPriority w:val="99"/>
    <w:rsid w:val="00234942"/>
    <w:rPr>
      <w:b/>
      <w:color w:val="5A5A5A" w:themeColor="background2"/>
      <w:sz w:val="14"/>
    </w:rPr>
  </w:style>
  <w:style w:type="character" w:customStyle="1" w:styleId="FooterChar">
    <w:name w:val="Footer Char"/>
    <w:aliases w:val="~Footer Char"/>
    <w:basedOn w:val="DefaultParagraphFont"/>
    <w:link w:val="Footer"/>
    <w:uiPriority w:val="99"/>
    <w:rsid w:val="00575F03"/>
    <w:rPr>
      <w:b/>
      <w:color w:val="5A5A5A" w:themeColor="background2"/>
      <w:sz w:val="14"/>
      <w:lang w:val="en-US"/>
    </w:rPr>
  </w:style>
  <w:style w:type="character" w:styleId="FootnoteReference">
    <w:name w:val="footnote reference"/>
    <w:basedOn w:val="DefaultParagraphFont"/>
    <w:semiHidden/>
    <w:rsid w:val="003308B1"/>
    <w:rPr>
      <w:rFonts w:asciiTheme="minorHAnsi" w:hAnsiTheme="minorHAnsi"/>
      <w:color w:val="000000" w:themeColor="text1"/>
      <w:vertAlign w:val="superscript"/>
    </w:rPr>
  </w:style>
  <w:style w:type="paragraph" w:styleId="FootnoteText">
    <w:name w:val="footnote text"/>
    <w:aliases w:val="~FootnoteText"/>
    <w:basedOn w:val="NoSpacing"/>
    <w:link w:val="FootnoteTextChar"/>
    <w:rsid w:val="003308B1"/>
    <w:pPr>
      <w:spacing w:before="60"/>
      <w:ind w:left="284" w:hanging="284"/>
    </w:pPr>
    <w:rPr>
      <w:color w:val="5A5A5A" w:themeColor="background2"/>
    </w:rPr>
  </w:style>
  <w:style w:type="character" w:customStyle="1" w:styleId="FootnoteTextChar">
    <w:name w:val="Footnote Text Char"/>
    <w:aliases w:val="~FootnoteText Char"/>
    <w:basedOn w:val="DefaultParagraphFont"/>
    <w:link w:val="FootnoteText"/>
    <w:rsid w:val="00E87EC3"/>
    <w:rPr>
      <w:color w:val="5A5A5A" w:themeColor="background2"/>
    </w:rPr>
  </w:style>
  <w:style w:type="paragraph" w:styleId="Header">
    <w:name w:val="header"/>
    <w:aliases w:val="~Header"/>
    <w:basedOn w:val="NoSpacing"/>
    <w:link w:val="HeaderChar"/>
    <w:uiPriority w:val="99"/>
    <w:rsid w:val="00EE64AA"/>
  </w:style>
  <w:style w:type="character" w:customStyle="1" w:styleId="HeaderChar">
    <w:name w:val="Header Char"/>
    <w:aliases w:val="~Header Char"/>
    <w:basedOn w:val="DefaultParagraphFont"/>
    <w:link w:val="Header"/>
    <w:uiPriority w:val="99"/>
    <w:rsid w:val="00575F03"/>
    <w:rPr>
      <w:lang w:val="en-US"/>
    </w:rPr>
  </w:style>
  <w:style w:type="character" w:styleId="Hyperlink">
    <w:name w:val="Hyperlink"/>
    <w:aliases w:val="~HyperLink"/>
    <w:basedOn w:val="DefaultParagraphFont"/>
    <w:uiPriority w:val="99"/>
    <w:rsid w:val="00EE64AA"/>
    <w:rPr>
      <w:color w:val="FF0000"/>
      <w:u w:val="single"/>
    </w:rPr>
  </w:style>
  <w:style w:type="table" w:styleId="MediumShading2-Accent1">
    <w:name w:val="Medium Shading 2 Accent 1"/>
    <w:basedOn w:val="TableNormal"/>
    <w:uiPriority w:val="64"/>
    <w:rsid w:val="00EE64AA"/>
    <w:pPr>
      <w:spacing w:after="0" w:line="240" w:lineRule="auto"/>
    </w:pPr>
    <w:rPr>
      <w:color w:val="808080" w:themeColor="background1" w:themeShade="8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67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67B4" w:themeFill="accent1"/>
      </w:tcPr>
    </w:tblStylePr>
    <w:tblStylePr w:type="lastCol">
      <w:rPr>
        <w:b/>
        <w:bCs/>
        <w:color w:val="FFFFFF" w:themeColor="background1"/>
      </w:rPr>
      <w:tblPr/>
      <w:tcPr>
        <w:tcBorders>
          <w:left w:val="nil"/>
          <w:right w:val="nil"/>
          <w:insideH w:val="nil"/>
          <w:insideV w:val="nil"/>
        </w:tcBorders>
        <w:shd w:val="clear" w:color="auto" w:fill="6367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qFormat/>
    <w:rsid w:val="00EE64AA"/>
    <w:rPr>
      <w:color w:val="808080"/>
    </w:rPr>
  </w:style>
  <w:style w:type="table" w:styleId="TableGrid">
    <w:name w:val="Table Grid"/>
    <w:basedOn w:val="TableNormal"/>
    <w:uiPriority w:val="59"/>
    <w:rsid w:val="00162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SectionHeadings"/>
    <w:basedOn w:val="NoSpacing"/>
    <w:next w:val="Normal"/>
    <w:uiPriority w:val="39"/>
    <w:rsid w:val="000C4D08"/>
    <w:pPr>
      <w:pBdr>
        <w:top w:val="single" w:sz="2" w:space="4" w:color="CCCCCC" w:themeColor="text1" w:themeTint="33"/>
        <w:between w:val="single" w:sz="2" w:space="4" w:color="CCCCCC" w:themeColor="text1" w:themeTint="33"/>
      </w:pBdr>
      <w:tabs>
        <w:tab w:val="left" w:pos="425"/>
        <w:tab w:val="right" w:pos="10206"/>
      </w:tabs>
      <w:spacing w:before="120" w:after="80"/>
      <w:ind w:left="425" w:hanging="425"/>
    </w:pPr>
    <w:rPr>
      <w:rFonts w:ascii="Times New Roman" w:eastAsiaTheme="minorEastAsia" w:hAnsi="Times New Roman"/>
      <w:noProof/>
      <w:sz w:val="22"/>
      <w:lang w:eastAsia="en-GB"/>
    </w:rPr>
  </w:style>
  <w:style w:type="paragraph" w:styleId="TOC2">
    <w:name w:val="toc 2"/>
    <w:aliases w:val="~SubHeadings"/>
    <w:basedOn w:val="TOC1"/>
    <w:next w:val="Normal"/>
    <w:uiPriority w:val="39"/>
    <w:rsid w:val="000C4D08"/>
    <w:pPr>
      <w:pBdr>
        <w:top w:val="none" w:sz="0" w:space="0" w:color="auto"/>
        <w:between w:val="none" w:sz="0" w:space="0" w:color="auto"/>
      </w:pBdr>
      <w:tabs>
        <w:tab w:val="clear" w:pos="425"/>
      </w:tabs>
      <w:spacing w:before="0"/>
      <w:ind w:firstLine="0"/>
    </w:pPr>
    <w:rPr>
      <w:color w:val="5A5A5A" w:themeColor="background2"/>
      <w:sz w:val="21"/>
    </w:rPr>
  </w:style>
  <w:style w:type="paragraph" w:styleId="TOC3">
    <w:name w:val="toc 3"/>
    <w:aliases w:val="~MinorSubheadings"/>
    <w:basedOn w:val="TOC2"/>
    <w:next w:val="Normal"/>
    <w:uiPriority w:val="39"/>
    <w:rsid w:val="004328E6"/>
    <w:pPr>
      <w:tabs>
        <w:tab w:val="left" w:pos="1134"/>
      </w:tabs>
      <w:spacing w:after="40"/>
      <w:ind w:left="624"/>
    </w:pPr>
    <w:rPr>
      <w:i/>
      <w:color w:val="9C9C9C" w:themeColor="background2" w:themeTint="99"/>
      <w:sz w:val="20"/>
    </w:rPr>
  </w:style>
  <w:style w:type="paragraph" w:styleId="TOC4">
    <w:name w:val="toc 4"/>
    <w:aliases w:val="~FourthHeadLevel"/>
    <w:basedOn w:val="TOC3"/>
    <w:next w:val="Normal"/>
    <w:uiPriority w:val="39"/>
    <w:rsid w:val="00EE64AA"/>
    <w:pPr>
      <w:tabs>
        <w:tab w:val="left" w:pos="2098"/>
      </w:tabs>
      <w:ind w:left="2098" w:hanging="794"/>
    </w:pPr>
  </w:style>
  <w:style w:type="paragraph" w:styleId="TOC5">
    <w:name w:val="toc 5"/>
    <w:aliases w:val="~ExecSumHeading"/>
    <w:basedOn w:val="TOC1"/>
    <w:next w:val="Normal"/>
    <w:uiPriority w:val="39"/>
    <w:rsid w:val="00EE64AA"/>
  </w:style>
  <w:style w:type="paragraph" w:styleId="TOC6">
    <w:name w:val="toc 6"/>
    <w:aliases w:val="~AppDivider"/>
    <w:basedOn w:val="TOC1"/>
    <w:next w:val="Normal"/>
    <w:uiPriority w:val="39"/>
    <w:rsid w:val="003308B1"/>
    <w:rPr>
      <w:b/>
    </w:rPr>
  </w:style>
  <w:style w:type="paragraph" w:styleId="TOC7">
    <w:name w:val="toc 7"/>
    <w:aliases w:val="~AppHeadings"/>
    <w:basedOn w:val="TOC1"/>
    <w:next w:val="Normal"/>
    <w:uiPriority w:val="39"/>
    <w:rsid w:val="00FE0D77"/>
    <w:pPr>
      <w:pBdr>
        <w:top w:val="none" w:sz="0" w:space="0" w:color="auto"/>
        <w:between w:val="none" w:sz="0" w:space="0" w:color="auto"/>
      </w:pBdr>
      <w:spacing w:before="0"/>
    </w:pPr>
  </w:style>
  <w:style w:type="paragraph" w:styleId="TOC8">
    <w:name w:val="toc 8"/>
    <w:aliases w:val="~AppSubHeadings"/>
    <w:basedOn w:val="TOC2"/>
    <w:next w:val="Normal"/>
    <w:uiPriority w:val="39"/>
    <w:rsid w:val="00EE64AA"/>
  </w:style>
  <w:style w:type="paragraph" w:styleId="TOC9">
    <w:name w:val="toc 9"/>
    <w:basedOn w:val="Normal"/>
    <w:next w:val="Normal"/>
    <w:uiPriority w:val="39"/>
    <w:rsid w:val="00EE64AA"/>
    <w:pPr>
      <w:spacing w:after="100"/>
      <w:ind w:left="1600"/>
    </w:pPr>
    <w:rPr>
      <w:rFonts w:ascii="Arial" w:hAnsi="Arial"/>
    </w:rPr>
  </w:style>
  <w:style w:type="paragraph" w:styleId="TOCHeading">
    <w:name w:val="TOC Heading"/>
    <w:basedOn w:val="Heading1"/>
    <w:next w:val="Normal"/>
    <w:uiPriority w:val="39"/>
    <w:semiHidden/>
    <w:qFormat/>
    <w:rsid w:val="00EE64AA"/>
    <w:pPr>
      <w:keepLines/>
      <w:spacing w:before="480" w:after="0"/>
      <w:outlineLvl w:val="9"/>
    </w:pPr>
    <w:rPr>
      <w:rFonts w:eastAsiaTheme="majorEastAsia" w:cstheme="majorBidi"/>
      <w:bCs/>
      <w:sz w:val="28"/>
      <w:szCs w:val="28"/>
    </w:rPr>
  </w:style>
  <w:style w:type="paragraph" w:styleId="Revision">
    <w:name w:val="Revision"/>
    <w:hidden/>
    <w:uiPriority w:val="99"/>
    <w:semiHidden/>
    <w:rsid w:val="00EE64AA"/>
    <w:pPr>
      <w:spacing w:after="0" w:line="240" w:lineRule="auto"/>
    </w:pPr>
    <w:rPr>
      <w:color w:val="808080" w:themeColor="background1" w:themeShade="80"/>
    </w:rPr>
  </w:style>
  <w:style w:type="paragraph" w:styleId="ListParagraph">
    <w:name w:val="List Paragraph"/>
    <w:basedOn w:val="Normal"/>
    <w:uiPriority w:val="34"/>
    <w:qFormat/>
    <w:rsid w:val="0043601D"/>
    <w:pPr>
      <w:ind w:left="720"/>
      <w:contextualSpacing/>
    </w:pPr>
  </w:style>
  <w:style w:type="paragraph" w:customStyle="1" w:styleId="LP-Heading">
    <w:name w:val="~LP-Heading"/>
    <w:basedOn w:val="Normal"/>
    <w:next w:val="LP-Text"/>
    <w:semiHidden/>
    <w:rsid w:val="003112B2"/>
    <w:pPr>
      <w:pageBreakBefore/>
      <w:spacing w:after="360" w:line="240" w:lineRule="auto"/>
      <w:outlineLvl w:val="0"/>
    </w:pPr>
    <w:rPr>
      <w:rFonts w:asciiTheme="majorHAnsi" w:hAnsiTheme="majorHAnsi" w:cstheme="minorHAnsi"/>
      <w:color w:val="E60000" w:themeColor="text2"/>
      <w:sz w:val="28"/>
      <w:szCs w:val="14"/>
    </w:rPr>
  </w:style>
  <w:style w:type="paragraph" w:customStyle="1" w:styleId="LP-Text">
    <w:name w:val="~LP-Text"/>
    <w:basedOn w:val="LP-Heading"/>
    <w:semiHidden/>
    <w:rsid w:val="003112B2"/>
    <w:pPr>
      <w:pageBreakBefore w:val="0"/>
      <w:spacing w:before="80" w:after="80"/>
    </w:pPr>
    <w:rPr>
      <w:rFonts w:ascii="Arial Narrow" w:hAnsi="Arial Narrow"/>
      <w:color w:val="5A5A5A" w:themeColor="background2"/>
      <w:sz w:val="16"/>
      <w:szCs w:val="17"/>
    </w:rPr>
  </w:style>
  <w:style w:type="paragraph" w:customStyle="1" w:styleId="LP-Subheading">
    <w:name w:val="~LP-Subheading"/>
    <w:basedOn w:val="LP-Heading"/>
    <w:semiHidden/>
    <w:rsid w:val="003112B2"/>
    <w:pPr>
      <w:pageBreakBefore w:val="0"/>
      <w:spacing w:before="240" w:after="60"/>
    </w:pPr>
    <w:rPr>
      <w:rFonts w:ascii="Arial Narrow" w:hAnsi="Arial Narrow"/>
      <w:b/>
      <w:caps/>
      <w:color w:val="5A5A5A" w:themeColor="background2"/>
      <w:sz w:val="16"/>
      <w:szCs w:val="17"/>
    </w:rPr>
  </w:style>
  <w:style w:type="paragraph" w:customStyle="1" w:styleId="SecHeadNumber">
    <w:name w:val="~SecHeadNumber"/>
    <w:basedOn w:val="Normal"/>
    <w:semiHidden/>
    <w:qFormat/>
    <w:rsid w:val="00513C0F"/>
    <w:pPr>
      <w:spacing w:line="2300" w:lineRule="exact"/>
    </w:pPr>
    <w:rPr>
      <w:rFonts w:cstheme="minorBidi"/>
      <w:b/>
      <w:color w:val="5A5A5A" w:themeColor="background2"/>
      <w:sz w:val="220"/>
      <w:szCs w:val="220"/>
    </w:rPr>
  </w:style>
  <w:style w:type="character" w:styleId="EndnoteReference">
    <w:name w:val="endnote reference"/>
    <w:basedOn w:val="DefaultParagraphFont"/>
    <w:uiPriority w:val="99"/>
    <w:semiHidden/>
    <w:unhideWhenUsed/>
    <w:rsid w:val="003308B1"/>
    <w:rPr>
      <w:color w:val="000000" w:themeColor="text1"/>
      <w:vertAlign w:val="superscript"/>
    </w:rPr>
  </w:style>
  <w:style w:type="paragraph" w:styleId="EndnoteText">
    <w:name w:val="endnote text"/>
    <w:basedOn w:val="Normal"/>
    <w:link w:val="EndnoteTextChar"/>
    <w:uiPriority w:val="99"/>
    <w:semiHidden/>
    <w:unhideWhenUsed/>
    <w:rsid w:val="003308B1"/>
    <w:pPr>
      <w:spacing w:line="240" w:lineRule="auto"/>
    </w:pPr>
    <w:rPr>
      <w:color w:val="5A5A5A" w:themeColor="background2"/>
    </w:rPr>
  </w:style>
  <w:style w:type="character" w:customStyle="1" w:styleId="EndnoteTextChar">
    <w:name w:val="Endnote Text Char"/>
    <w:basedOn w:val="DefaultParagraphFont"/>
    <w:link w:val="EndnoteText"/>
    <w:uiPriority w:val="99"/>
    <w:semiHidden/>
    <w:rsid w:val="003308B1"/>
    <w:rPr>
      <w:color w:val="5A5A5A" w:themeColor="background2"/>
    </w:rPr>
  </w:style>
  <w:style w:type="paragraph" w:styleId="BodyText">
    <w:name w:val="Body Text"/>
    <w:basedOn w:val="Normal"/>
    <w:link w:val="BodyTextChar"/>
    <w:qFormat/>
    <w:rsid w:val="002E4FC1"/>
  </w:style>
  <w:style w:type="character" w:customStyle="1" w:styleId="BodyTextChar">
    <w:name w:val="Body Text Char"/>
    <w:basedOn w:val="DefaultParagraphFont"/>
    <w:link w:val="BodyText"/>
    <w:rsid w:val="00473558"/>
  </w:style>
  <w:style w:type="paragraph" w:customStyle="1" w:styleId="DocEntity">
    <w:name w:val="~DocEntity"/>
    <w:basedOn w:val="NoSpacing"/>
    <w:semiHidden/>
    <w:rsid w:val="00687E94"/>
    <w:rPr>
      <w:b/>
      <w:color w:val="5A5A5A" w:themeColor="background2"/>
    </w:rPr>
  </w:style>
  <w:style w:type="paragraph" w:customStyle="1" w:styleId="DocEntityText">
    <w:name w:val="~DocEntityText"/>
    <w:basedOn w:val="DocEntity"/>
    <w:semiHidden/>
    <w:rsid w:val="00E16403"/>
    <w:rPr>
      <w:b w:val="0"/>
      <w:sz w:val="14"/>
    </w:rPr>
  </w:style>
  <w:style w:type="paragraph" w:customStyle="1" w:styleId="QuoteSource">
    <w:name w:val="~QuoteSource"/>
    <w:basedOn w:val="QuoteBoxText"/>
    <w:rsid w:val="00C46779"/>
    <w:pPr>
      <w:pBdr>
        <w:bottom w:val="none" w:sz="0" w:space="0" w:color="auto"/>
      </w:pBdr>
      <w:tabs>
        <w:tab w:val="right" w:pos="6802"/>
      </w:tabs>
      <w:spacing w:before="120" w:after="240"/>
    </w:pPr>
    <w:rPr>
      <w:i w:val="0"/>
      <w:color w:val="A6A6A6" w:themeColor="background1" w:themeShade="A6"/>
    </w:rPr>
  </w:style>
  <w:style w:type="paragraph" w:customStyle="1" w:styleId="DocAuthorPosition">
    <w:name w:val="~DocAuthorPosition"/>
    <w:basedOn w:val="DocAuthorName"/>
    <w:semiHidden/>
    <w:rsid w:val="00E674F7"/>
    <w:pPr>
      <w:spacing w:before="0" w:after="80"/>
    </w:pPr>
    <w:rPr>
      <w:b w:val="0"/>
      <w:i/>
      <w:caps w:val="0"/>
      <w:color w:val="5A5A5A" w:themeColor="background2"/>
    </w:rPr>
  </w:style>
  <w:style w:type="paragraph" w:customStyle="1" w:styleId="DocAuthorSector">
    <w:name w:val="~DocAuthorSector"/>
    <w:basedOn w:val="DocAuthorName"/>
    <w:semiHidden/>
    <w:rsid w:val="001546DD"/>
    <w:pPr>
      <w:spacing w:before="80"/>
    </w:pPr>
    <w:rPr>
      <w:b w:val="0"/>
      <w:caps w:val="0"/>
      <w:sz w:val="16"/>
      <w:szCs w:val="16"/>
    </w:rPr>
  </w:style>
  <w:style w:type="paragraph" w:customStyle="1" w:styleId="DocAuthorDivision">
    <w:name w:val="~DocAuthorDivision"/>
    <w:basedOn w:val="DocAuthorName"/>
    <w:semiHidden/>
    <w:rsid w:val="001546DD"/>
    <w:pPr>
      <w:spacing w:before="0" w:after="40"/>
    </w:pPr>
    <w:rPr>
      <w:b w:val="0"/>
      <w:caps w:val="0"/>
      <w:sz w:val="16"/>
      <w:szCs w:val="16"/>
    </w:rPr>
  </w:style>
  <w:style w:type="paragraph" w:customStyle="1" w:styleId="DocAuthorContact">
    <w:name w:val="~DocAuthorContact"/>
    <w:basedOn w:val="DocAuthorName"/>
    <w:semiHidden/>
    <w:rsid w:val="00431A29"/>
    <w:pPr>
      <w:spacing w:before="0"/>
    </w:pPr>
    <w:rPr>
      <w:b w:val="0"/>
      <w:caps w:val="0"/>
      <w:sz w:val="16"/>
      <w:szCs w:val="16"/>
    </w:rPr>
  </w:style>
  <w:style w:type="paragraph" w:customStyle="1" w:styleId="DocTinyDisclaimer">
    <w:name w:val="~DocTinyDisclaimer"/>
    <w:basedOn w:val="DocEntityText"/>
    <w:semiHidden/>
    <w:rsid w:val="001D31AB"/>
    <w:pPr>
      <w:spacing w:before="240"/>
    </w:pPr>
  </w:style>
  <w:style w:type="paragraph" w:customStyle="1" w:styleId="LP-SpaceText">
    <w:name w:val="~LP-SpaceText"/>
    <w:basedOn w:val="LP-Heading"/>
    <w:semiHidden/>
    <w:rsid w:val="003112B2"/>
    <w:pPr>
      <w:pageBreakBefore w:val="0"/>
      <w:spacing w:before="240" w:after="120"/>
    </w:pPr>
    <w:rPr>
      <w:rFonts w:ascii="Arial Narrow" w:hAnsi="Arial Narrow"/>
      <w:color w:val="5A5A5A" w:themeColor="background2"/>
      <w:sz w:val="16"/>
      <w:szCs w:val="17"/>
    </w:rPr>
  </w:style>
  <w:style w:type="paragraph" w:customStyle="1" w:styleId="DocAuthorEmail">
    <w:name w:val="~DocAuthorEmail"/>
    <w:basedOn w:val="DocAuthorContact"/>
    <w:semiHidden/>
    <w:rsid w:val="00854570"/>
  </w:style>
  <w:style w:type="paragraph" w:customStyle="1" w:styleId="DocFooter">
    <w:name w:val="~DocFooter"/>
    <w:basedOn w:val="NoSpacing"/>
    <w:semiHidden/>
    <w:rsid w:val="00536676"/>
    <w:rPr>
      <w:color w:val="FFFFFF" w:themeColor="background1"/>
    </w:rPr>
  </w:style>
  <w:style w:type="paragraph" w:customStyle="1" w:styleId="CoverTitle">
    <w:name w:val="~CoverTitle"/>
    <w:basedOn w:val="DocTitle"/>
    <w:semiHidden/>
    <w:rsid w:val="00903FE3"/>
    <w:pPr>
      <w:spacing w:after="0"/>
    </w:pPr>
  </w:style>
  <w:style w:type="paragraph" w:customStyle="1" w:styleId="CoverSubtitle">
    <w:name w:val="~CoverSubtitle"/>
    <w:basedOn w:val="DocSubTitle"/>
    <w:semiHidden/>
    <w:rsid w:val="00A820AB"/>
  </w:style>
  <w:style w:type="table" w:customStyle="1" w:styleId="MUFGTable">
    <w:name w:val="~MUFG Table"/>
    <w:basedOn w:val="TableNormal"/>
    <w:uiPriority w:val="99"/>
    <w:rsid w:val="00553AE1"/>
    <w:pPr>
      <w:spacing w:after="0" w:line="240" w:lineRule="auto"/>
    </w:pPr>
    <w:tblPr>
      <w:tblBorders>
        <w:top w:val="single" w:sz="4" w:space="0" w:color="5A5A5A" w:themeColor="background2"/>
        <w:left w:val="single" w:sz="4" w:space="0" w:color="5A5A5A" w:themeColor="background2"/>
        <w:bottom w:val="single" w:sz="4" w:space="0" w:color="5A5A5A" w:themeColor="background2"/>
        <w:right w:val="single" w:sz="4" w:space="0" w:color="5A5A5A" w:themeColor="background2"/>
        <w:insideH w:val="single" w:sz="4" w:space="0" w:color="5A5A5A" w:themeColor="background2"/>
        <w:insideV w:val="single" w:sz="4" w:space="0" w:color="5A5A5A" w:themeColor="background2"/>
      </w:tblBorders>
    </w:tblPr>
    <w:tblStylePr w:type="firstRow">
      <w:tblPr/>
      <w:tcPr>
        <w:tcBorders>
          <w:top w:val="single" w:sz="4" w:space="0" w:color="5A5A5A" w:themeColor="background2"/>
          <w:left w:val="single" w:sz="4" w:space="0" w:color="5A5A5A" w:themeColor="background2"/>
          <w:bottom w:val="single" w:sz="4" w:space="0" w:color="5A5A5A" w:themeColor="background2"/>
          <w:right w:val="single" w:sz="4" w:space="0" w:color="5A5A5A" w:themeColor="background2"/>
          <w:insideH w:val="nil"/>
          <w:insideV w:val="single" w:sz="4" w:space="0" w:color="5A5A5A" w:themeColor="background2"/>
          <w:tl2br w:val="nil"/>
          <w:tr2bl w:val="nil"/>
        </w:tcBorders>
        <w:shd w:val="clear" w:color="auto" w:fill="5A5A5A" w:themeFill="background2"/>
      </w:tcPr>
    </w:tblStylePr>
  </w:style>
  <w:style w:type="paragraph" w:styleId="TableofFigures">
    <w:name w:val="table of figures"/>
    <w:basedOn w:val="Normal"/>
    <w:next w:val="Normal"/>
    <w:uiPriority w:val="99"/>
    <w:rsid w:val="00FE0D77"/>
    <w:pPr>
      <w:spacing w:after="0"/>
    </w:pPr>
  </w:style>
  <w:style w:type="paragraph" w:customStyle="1" w:styleId="GraphicsSpaceLeft">
    <w:name w:val="~GraphicsSpaceLeft"/>
    <w:basedOn w:val="Normal"/>
    <w:semiHidden/>
    <w:qFormat/>
    <w:rsid w:val="00B033B6"/>
    <w:pPr>
      <w:spacing w:before="240"/>
    </w:pPr>
    <w:rPr>
      <w:noProof/>
      <w:lang w:eastAsia="en-GB"/>
    </w:rPr>
  </w:style>
  <w:style w:type="paragraph" w:customStyle="1" w:styleId="GraphicsSpaceRight">
    <w:name w:val="~GraphicsSpaceRight"/>
    <w:basedOn w:val="Normal"/>
    <w:semiHidden/>
    <w:qFormat/>
    <w:rsid w:val="00B033B6"/>
    <w:pPr>
      <w:spacing w:before="240"/>
      <w:jc w:val="right"/>
    </w:pPr>
    <w:rPr>
      <w:noProof/>
      <w:lang w:eastAsia="en-GB"/>
    </w:rPr>
  </w:style>
  <w:style w:type="table" w:customStyle="1" w:styleId="Mitsubishi">
    <w:name w:val="~Mitsubishi"/>
    <w:basedOn w:val="TableNormal"/>
    <w:uiPriority w:val="99"/>
    <w:rsid w:val="00E46132"/>
    <w:pPr>
      <w:spacing w:after="0" w:line="240" w:lineRule="auto"/>
    </w:pPr>
    <w:rPr>
      <w:sz w:val="18"/>
    </w:rPr>
    <w:tblPr>
      <w:tblBorders>
        <w:top w:val="single" w:sz="4" w:space="0" w:color="5A5A5A" w:themeColor="background2"/>
        <w:left w:val="single" w:sz="4" w:space="0" w:color="5A5A5A" w:themeColor="background2"/>
        <w:bottom w:val="single" w:sz="4" w:space="0" w:color="5A5A5A" w:themeColor="background2"/>
        <w:right w:val="single" w:sz="4" w:space="0" w:color="5A5A5A" w:themeColor="background2"/>
        <w:insideH w:val="single" w:sz="4" w:space="0" w:color="5A5A5A" w:themeColor="background2"/>
        <w:insideV w:val="single" w:sz="4" w:space="0" w:color="5A5A5A" w:themeColor="background2"/>
      </w:tblBorders>
    </w:tblPr>
    <w:tblStylePr w:type="firstRow">
      <w:tblPr/>
      <w:tcPr>
        <w:tcBorders>
          <w:top w:val="single" w:sz="4" w:space="0" w:color="5A5A5A" w:themeColor="background2"/>
          <w:left w:val="single" w:sz="4" w:space="0" w:color="5A5A5A" w:themeColor="background2"/>
          <w:bottom w:val="single" w:sz="4" w:space="0" w:color="5A5A5A" w:themeColor="background2"/>
          <w:right w:val="single" w:sz="4" w:space="0" w:color="5A5A5A" w:themeColor="background2"/>
          <w:insideH w:val="nil"/>
          <w:insideV w:val="single" w:sz="4" w:space="0" w:color="5A5A5A" w:themeColor="background2"/>
          <w:tl2br w:val="nil"/>
          <w:tr2bl w:val="nil"/>
        </w:tcBorders>
        <w:shd w:val="clear" w:color="auto" w:fill="5A5A5A" w:themeFill="background2"/>
      </w:tcPr>
    </w:tblStylePr>
  </w:style>
  <w:style w:type="paragraph" w:customStyle="1" w:styleId="MUSINormal">
    <w:name w:val="MUSI Normal"/>
    <w:basedOn w:val="Normal"/>
    <w:rsid w:val="001F357C"/>
    <w:pPr>
      <w:spacing w:before="0" w:after="0" w:line="240" w:lineRule="auto"/>
      <w:ind w:left="567"/>
    </w:pPr>
    <w:rPr>
      <w:rFonts w:eastAsia="MS Mincho" w:cs="Times New Roman"/>
      <w:color w:val="auto"/>
      <w:szCs w:val="22"/>
      <w:lang w:eastAsia="ja-JP"/>
    </w:rPr>
  </w:style>
  <w:style w:type="paragraph" w:customStyle="1" w:styleId="Bulletpoint1">
    <w:name w:val="Bullet point 1"/>
    <w:basedOn w:val="BodyText"/>
    <w:link w:val="Bulletpoint1Char"/>
    <w:rsid w:val="001F357C"/>
    <w:pPr>
      <w:tabs>
        <w:tab w:val="num" w:pos="284"/>
      </w:tabs>
      <w:spacing w:before="0" w:after="80" w:line="240" w:lineRule="exact"/>
      <w:ind w:left="284" w:hanging="284"/>
      <w:jc w:val="left"/>
    </w:pPr>
    <w:rPr>
      <w:rFonts w:ascii="Arial" w:eastAsia="MS Mincho" w:hAnsi="Arial" w:cs="Times New Roman"/>
      <w:color w:val="000000"/>
      <w:sz w:val="24"/>
      <w:szCs w:val="20"/>
      <w:lang w:eastAsia="ja-JP"/>
    </w:rPr>
  </w:style>
  <w:style w:type="character" w:customStyle="1" w:styleId="Bulletpoint1Char">
    <w:name w:val="Bullet point 1 Char"/>
    <w:basedOn w:val="DefaultParagraphFont"/>
    <w:link w:val="Bulletpoint1"/>
    <w:locked/>
    <w:rsid w:val="001F357C"/>
    <w:rPr>
      <w:rFonts w:ascii="Arial" w:eastAsia="MS Mincho" w:hAnsi="Arial" w:cs="Times New Roman"/>
      <w:color w:val="000000"/>
      <w:sz w:val="24"/>
      <w:szCs w:val="20"/>
      <w:lang w:eastAsia="ja-JP"/>
    </w:rPr>
  </w:style>
  <w:style w:type="character" w:customStyle="1" w:styleId="BodyTextChar1">
    <w:name w:val="Body Text Char1"/>
    <w:uiPriority w:val="99"/>
    <w:locked/>
    <w:rsid w:val="001F357C"/>
    <w:rPr>
      <w:rFonts w:ascii="Arial" w:hAnsi="Arial"/>
      <w:color w:val="000000"/>
      <w:sz w:val="24"/>
      <w:lang w:val="en-GB" w:eastAsia="ja-JP"/>
    </w:rPr>
  </w:style>
  <w:style w:type="paragraph" w:styleId="ListBullet3">
    <w:name w:val="List Bullet 3"/>
    <w:basedOn w:val="BodyText"/>
    <w:qFormat/>
    <w:rsid w:val="00D41FE6"/>
    <w:pPr>
      <w:tabs>
        <w:tab w:val="num" w:pos="360"/>
        <w:tab w:val="num" w:pos="1211"/>
      </w:tabs>
      <w:spacing w:before="0" w:after="160" w:line="280" w:lineRule="atLeast"/>
    </w:pPr>
    <w:rPr>
      <w:rFonts w:ascii="Arial" w:eastAsia="MS Mincho" w:hAnsi="Arial" w:cs="Times New Roman"/>
      <w:color w:val="auto"/>
      <w:szCs w:val="22"/>
    </w:rPr>
  </w:style>
  <w:style w:type="paragraph" w:customStyle="1" w:styleId="TableText">
    <w:name w:val="Table Text"/>
    <w:basedOn w:val="BodyText"/>
    <w:qFormat/>
    <w:rsid w:val="000B51CE"/>
    <w:pPr>
      <w:spacing w:before="0" w:after="0" w:line="280" w:lineRule="atLeast"/>
      <w:jc w:val="left"/>
    </w:pPr>
    <w:rPr>
      <w:rFonts w:eastAsia="Arial" w:cs="Times New Roman"/>
      <w:color w:val="auto"/>
      <w:szCs w:val="22"/>
    </w:rPr>
  </w:style>
  <w:style w:type="paragraph" w:customStyle="1" w:styleId="TableHeading">
    <w:name w:val="Table Heading"/>
    <w:basedOn w:val="TableText"/>
    <w:qFormat/>
    <w:rsid w:val="000B51CE"/>
    <w:rPr>
      <w:color w:val="FFFFFF"/>
    </w:rPr>
  </w:style>
  <w:style w:type="paragraph" w:customStyle="1" w:styleId="TableTextItalic">
    <w:name w:val="Table Text Italic"/>
    <w:basedOn w:val="TableText"/>
    <w:qFormat/>
    <w:rsid w:val="000B51CE"/>
    <w:pPr>
      <w:numPr>
        <w:numId w:val="9"/>
      </w:numPr>
    </w:pPr>
    <w:rPr>
      <w:i/>
    </w:rPr>
  </w:style>
  <w:style w:type="paragraph" w:customStyle="1" w:styleId="Heading2-withnumbers">
    <w:name w:val="Heading 2 - with numbers"/>
    <w:basedOn w:val="Heading2"/>
    <w:link w:val="Heading2-withnumbersChar"/>
    <w:qFormat/>
    <w:rsid w:val="00DA7DE2"/>
    <w:pPr>
      <w:numPr>
        <w:ilvl w:val="1"/>
        <w:numId w:val="4"/>
      </w:numPr>
      <w:spacing w:before="360" w:after="120"/>
    </w:pPr>
  </w:style>
  <w:style w:type="character" w:customStyle="1" w:styleId="Heading2-withnumbersChar">
    <w:name w:val="Heading 2 - with numbers Char"/>
    <w:basedOn w:val="Heading2Char"/>
    <w:link w:val="Heading2-withnumbers"/>
    <w:rsid w:val="00DA7DE2"/>
    <w:rPr>
      <w:rFonts w:ascii="Times New Roman" w:hAnsi="Times New Roman"/>
      <w:color w:val="E60000" w:themeColor="text2"/>
      <w:sz w:val="22"/>
    </w:rPr>
  </w:style>
  <w:style w:type="paragraph" w:customStyle="1" w:styleId="Heading3-Withnumbers">
    <w:name w:val="Heading 3 - With numbers"/>
    <w:basedOn w:val="Heading3"/>
    <w:link w:val="Heading3-WithnumbersChar"/>
    <w:qFormat/>
    <w:rsid w:val="00E669DE"/>
  </w:style>
  <w:style w:type="character" w:customStyle="1" w:styleId="Heading3-WithnumbersChar">
    <w:name w:val="Heading 3 - With numbers Char"/>
    <w:basedOn w:val="Heading3Char"/>
    <w:link w:val="Heading3-Withnumbers"/>
    <w:rsid w:val="00E669DE"/>
    <w:rPr>
      <w:rFonts w:ascii="Times New Roman" w:hAnsi="Times New Roman"/>
      <w:b/>
      <w:i/>
      <w:color w:val="auto"/>
      <w:sz w:val="22"/>
      <w:szCs w:val="16"/>
    </w:rPr>
  </w:style>
  <w:style w:type="paragraph" w:customStyle="1" w:styleId="StyleHeading3MinorSubHeadingItalicBefore8ptAfter4">
    <w:name w:val="Style Heading 3~MinorSubHeading + Italic Before:  8 pt After:  4..."/>
    <w:basedOn w:val="Heading3"/>
    <w:rsid w:val="003D7298"/>
    <w:pPr>
      <w:spacing w:before="160"/>
    </w:pPr>
    <w:rPr>
      <w:rFonts w:cs="Times New Roman"/>
      <w:i w:val="0"/>
      <w:iCs/>
      <w:szCs w:val="20"/>
    </w:rPr>
  </w:style>
  <w:style w:type="paragraph" w:customStyle="1" w:styleId="StyleHeading2NoNumberBefore20ptAfter6pt">
    <w:name w:val="Style Heading 2 No Number + Before:  20 pt After:  6 pt"/>
    <w:basedOn w:val="Normal"/>
    <w:rsid w:val="001512F2"/>
    <w:pPr>
      <w:spacing w:before="400"/>
      <w:outlineLvl w:val="1"/>
    </w:pPr>
    <w:rPr>
      <w:rFonts w:cs="Times New Roman"/>
      <w:color w:val="FF0000"/>
      <w:szCs w:val="20"/>
    </w:rPr>
  </w:style>
  <w:style w:type="paragraph" w:customStyle="1" w:styleId="StyleHeading3NoNumberItalic">
    <w:name w:val="Style Heading 3 No Number + Italic"/>
    <w:basedOn w:val="Normal"/>
    <w:rsid w:val="001512F2"/>
    <w:pPr>
      <w:spacing w:before="240" w:after="80" w:line="259" w:lineRule="auto"/>
      <w:jc w:val="left"/>
    </w:pPr>
    <w:rPr>
      <w:b/>
      <w:i/>
      <w:iCs/>
      <w:color w:val="auto"/>
      <w:szCs w:val="16"/>
    </w:rPr>
  </w:style>
  <w:style w:type="paragraph" w:customStyle="1" w:styleId="StyleHeading2SubHeadingAfter6pt">
    <w:name w:val="Style Heading 2~SubHeading + After:  6 pt"/>
    <w:basedOn w:val="Heading2"/>
    <w:rsid w:val="00606B8B"/>
    <w:pPr>
      <w:spacing w:before="400" w:after="120"/>
    </w:pPr>
    <w:rPr>
      <w:rFonts w:cs="Times New Roman"/>
      <w:color w:val="FF0000"/>
      <w:szCs w:val="20"/>
    </w:rPr>
  </w:style>
  <w:style w:type="paragraph" w:customStyle="1" w:styleId="StyleHeading3MinorSubHeadingItalic">
    <w:name w:val="Style Heading 3~MinorSubHeading + Italic"/>
    <w:basedOn w:val="Heading3"/>
    <w:rsid w:val="00606B8B"/>
    <w:rPr>
      <w:iCs/>
    </w:rPr>
  </w:style>
  <w:style w:type="paragraph" w:styleId="ListNumber">
    <w:name w:val="List Number"/>
    <w:basedOn w:val="BodyText"/>
    <w:qFormat/>
    <w:rsid w:val="006E2419"/>
    <w:pPr>
      <w:tabs>
        <w:tab w:val="num" w:pos="408"/>
      </w:tabs>
      <w:spacing w:before="0" w:line="280" w:lineRule="atLeast"/>
      <w:ind w:left="408" w:hanging="408"/>
    </w:pPr>
    <w:rPr>
      <w:rFonts w:eastAsiaTheme="minorEastAsia" w:cs="Times New Roman"/>
      <w:color w:val="auto"/>
      <w:szCs w:val="22"/>
    </w:rPr>
  </w:style>
  <w:style w:type="paragraph" w:styleId="ListNumber2">
    <w:name w:val="List Number 2"/>
    <w:basedOn w:val="BodyText"/>
    <w:uiPriority w:val="99"/>
    <w:qFormat/>
    <w:rsid w:val="006E2419"/>
    <w:pPr>
      <w:tabs>
        <w:tab w:val="num" w:pos="817"/>
      </w:tabs>
      <w:spacing w:before="0" w:line="280" w:lineRule="atLeast"/>
      <w:ind w:left="817" w:hanging="409"/>
    </w:pPr>
    <w:rPr>
      <w:rFonts w:eastAsiaTheme="minorEastAsia" w:cs="Times New Roman"/>
      <w:color w:val="auto"/>
      <w:szCs w:val="22"/>
    </w:rPr>
  </w:style>
  <w:style w:type="paragraph" w:styleId="ListNumber3">
    <w:name w:val="List Number 3"/>
    <w:basedOn w:val="BodyText"/>
    <w:qFormat/>
    <w:rsid w:val="006E2419"/>
    <w:pPr>
      <w:tabs>
        <w:tab w:val="num" w:pos="1225"/>
      </w:tabs>
      <w:spacing w:before="0" w:line="280" w:lineRule="atLeast"/>
      <w:ind w:left="1225" w:hanging="408"/>
    </w:pPr>
    <w:rPr>
      <w:rFonts w:eastAsiaTheme="minorEastAsia" w:cs="Times New Roman"/>
      <w:color w:val="auto"/>
      <w:szCs w:val="22"/>
    </w:rPr>
  </w:style>
  <w:style w:type="paragraph" w:styleId="ListBullet">
    <w:name w:val="List Bullet"/>
    <w:basedOn w:val="Normal"/>
    <w:unhideWhenUsed/>
    <w:qFormat/>
    <w:rsid w:val="00C03319"/>
    <w:pPr>
      <w:numPr>
        <w:numId w:val="8"/>
      </w:numPr>
      <w:contextualSpacing/>
    </w:pPr>
  </w:style>
  <w:style w:type="paragraph" w:styleId="ListBullet2">
    <w:name w:val="List Bullet 2"/>
    <w:basedOn w:val="BodyText"/>
    <w:qFormat/>
    <w:rsid w:val="00C03319"/>
    <w:pPr>
      <w:spacing w:before="0" w:after="160" w:line="280" w:lineRule="atLeast"/>
    </w:pPr>
    <w:rPr>
      <w:rFonts w:eastAsia="MS Mincho" w:cs="Times New Roman"/>
      <w:color w:val="auto"/>
      <w:szCs w:val="22"/>
    </w:rPr>
  </w:style>
  <w:style w:type="paragraph" w:styleId="ListBullet4">
    <w:name w:val="List Bullet 4"/>
    <w:basedOn w:val="BodyText"/>
    <w:uiPriority w:val="99"/>
    <w:rsid w:val="00C03319"/>
    <w:pPr>
      <w:spacing w:before="0" w:after="160" w:line="280" w:lineRule="atLeast"/>
    </w:pPr>
    <w:rPr>
      <w:rFonts w:eastAsia="MS Mincho" w:cs="Times New Roman"/>
      <w:color w:val="auto"/>
      <w:szCs w:val="22"/>
    </w:rPr>
  </w:style>
  <w:style w:type="paragraph" w:customStyle="1" w:styleId="PolicyText">
    <w:name w:val="Policy Text"/>
    <w:basedOn w:val="Normal"/>
    <w:link w:val="PolicyTextChar"/>
    <w:rsid w:val="00036F06"/>
    <w:pPr>
      <w:spacing w:before="180" w:line="240" w:lineRule="auto"/>
    </w:pPr>
    <w:rPr>
      <w:rFonts w:ascii="Arial" w:eastAsia="MS Mincho" w:hAnsi="Arial" w:cs="Times New Roman"/>
      <w:color w:val="auto"/>
      <w:szCs w:val="24"/>
      <w:lang w:eastAsia="ja-JP"/>
    </w:rPr>
  </w:style>
  <w:style w:type="character" w:customStyle="1" w:styleId="PolicyTextChar">
    <w:name w:val="Policy Text Char"/>
    <w:link w:val="PolicyText"/>
    <w:rsid w:val="00036F06"/>
    <w:rPr>
      <w:rFonts w:ascii="Arial" w:eastAsia="MS Mincho" w:hAnsi="Arial" w:cs="Times New Roman"/>
      <w:color w:val="auto"/>
      <w:sz w:val="22"/>
      <w:szCs w:val="24"/>
      <w:lang w:eastAsia="ja-JP"/>
    </w:rPr>
  </w:style>
  <w:style w:type="paragraph" w:customStyle="1" w:styleId="PolicyBullet1">
    <w:name w:val="Policy Bullet 1"/>
    <w:basedOn w:val="Normal"/>
    <w:rsid w:val="00036F06"/>
    <w:pPr>
      <w:numPr>
        <w:numId w:val="11"/>
      </w:numPr>
      <w:spacing w:before="60" w:after="0" w:line="240" w:lineRule="auto"/>
    </w:pPr>
    <w:rPr>
      <w:rFonts w:ascii="Arial" w:eastAsia="MS Mincho" w:hAnsi="Arial" w:cs="Times New Roman"/>
      <w:color w:val="auto"/>
      <w:szCs w:val="24"/>
      <w:lang w:eastAsia="ja-JP"/>
    </w:rPr>
  </w:style>
  <w:style w:type="paragraph" w:customStyle="1" w:styleId="ListArabic4">
    <w:name w:val="List Arabic 4"/>
    <w:basedOn w:val="Normal"/>
    <w:next w:val="Normal"/>
    <w:rsid w:val="00036F06"/>
    <w:pPr>
      <w:numPr>
        <w:ilvl w:val="3"/>
        <w:numId w:val="12"/>
      </w:numPr>
      <w:tabs>
        <w:tab w:val="left" w:pos="86"/>
      </w:tabs>
      <w:spacing w:before="0" w:after="200" w:line="288" w:lineRule="auto"/>
    </w:pPr>
    <w:rPr>
      <w:rFonts w:ascii="CG Times" w:eastAsia="Times New Roman" w:hAnsi="CG Times" w:cs="Times New Roman"/>
      <w:color w:val="auto"/>
      <w:szCs w:val="20"/>
    </w:rPr>
  </w:style>
  <w:style w:type="paragraph" w:customStyle="1" w:styleId="ListLegal1">
    <w:name w:val="List Legal 1"/>
    <w:basedOn w:val="Normal"/>
    <w:next w:val="BodyText"/>
    <w:rsid w:val="00036F06"/>
    <w:pPr>
      <w:numPr>
        <w:numId w:val="12"/>
      </w:numPr>
      <w:tabs>
        <w:tab w:val="left" w:pos="22"/>
      </w:tabs>
      <w:spacing w:before="0" w:after="200" w:line="288" w:lineRule="auto"/>
    </w:pPr>
    <w:rPr>
      <w:rFonts w:ascii="CG Times" w:eastAsia="Times New Roman" w:hAnsi="CG Times" w:cs="Times New Roman"/>
      <w:color w:val="auto"/>
      <w:szCs w:val="20"/>
    </w:rPr>
  </w:style>
  <w:style w:type="paragraph" w:customStyle="1" w:styleId="ListLegal2">
    <w:name w:val="List Legal 2"/>
    <w:basedOn w:val="Normal"/>
    <w:next w:val="BodyText"/>
    <w:rsid w:val="00036F06"/>
    <w:pPr>
      <w:numPr>
        <w:ilvl w:val="1"/>
        <w:numId w:val="12"/>
      </w:numPr>
      <w:tabs>
        <w:tab w:val="left" w:pos="22"/>
      </w:tabs>
      <w:spacing w:before="0" w:after="200" w:line="288" w:lineRule="auto"/>
    </w:pPr>
    <w:rPr>
      <w:rFonts w:ascii="CG Times" w:eastAsia="Times New Roman" w:hAnsi="CG Times" w:cs="Times New Roman"/>
      <w:color w:val="auto"/>
      <w:szCs w:val="20"/>
    </w:rPr>
  </w:style>
  <w:style w:type="paragraph" w:customStyle="1" w:styleId="ListLegal3">
    <w:name w:val="List Legal 3"/>
    <w:basedOn w:val="Normal"/>
    <w:next w:val="BodyText2"/>
    <w:rsid w:val="00036F06"/>
    <w:pPr>
      <w:numPr>
        <w:ilvl w:val="2"/>
        <w:numId w:val="12"/>
      </w:numPr>
      <w:tabs>
        <w:tab w:val="left" w:pos="50"/>
      </w:tabs>
      <w:spacing w:before="0" w:after="200" w:line="288" w:lineRule="auto"/>
    </w:pPr>
    <w:rPr>
      <w:rFonts w:ascii="CG Times" w:eastAsia="Times New Roman" w:hAnsi="CG Times" w:cs="Times New Roman"/>
      <w:color w:val="auto"/>
      <w:szCs w:val="20"/>
    </w:rPr>
  </w:style>
  <w:style w:type="paragraph" w:styleId="BodyText2">
    <w:name w:val="Body Text 2"/>
    <w:basedOn w:val="Normal"/>
    <w:link w:val="BodyText2Char"/>
    <w:uiPriority w:val="99"/>
    <w:semiHidden/>
    <w:unhideWhenUsed/>
    <w:rsid w:val="00036F06"/>
    <w:pPr>
      <w:spacing w:line="480" w:lineRule="auto"/>
    </w:pPr>
  </w:style>
  <w:style w:type="character" w:customStyle="1" w:styleId="BodyText2Char">
    <w:name w:val="Body Text 2 Char"/>
    <w:basedOn w:val="DefaultParagraphFont"/>
    <w:link w:val="BodyText2"/>
    <w:uiPriority w:val="99"/>
    <w:semiHidden/>
    <w:rsid w:val="00036F06"/>
    <w:rPr>
      <w:rFonts w:ascii="Times New Roman" w:hAnsi="Times New Roman"/>
      <w:sz w:val="22"/>
    </w:rPr>
  </w:style>
  <w:style w:type="paragraph" w:customStyle="1" w:styleId="PolicyBullet2">
    <w:name w:val="Policy Bullet 2"/>
    <w:basedOn w:val="Normal"/>
    <w:rsid w:val="00B91744"/>
    <w:pPr>
      <w:numPr>
        <w:numId w:val="20"/>
      </w:numPr>
      <w:spacing w:before="60" w:after="0" w:line="240" w:lineRule="auto"/>
    </w:pPr>
    <w:rPr>
      <w:rFonts w:ascii="Arial" w:eastAsia="MS Mincho" w:hAnsi="Arial" w:cs="Times New Roman"/>
      <w:color w:val="auto"/>
      <w:szCs w:val="24"/>
      <w:lang w:eastAsia="ja-JP"/>
    </w:rPr>
  </w:style>
  <w:style w:type="paragraph" w:customStyle="1" w:styleId="PolHeader3">
    <w:name w:val="Pol Header 3"/>
    <w:basedOn w:val="Normal"/>
    <w:rsid w:val="00862123"/>
    <w:pPr>
      <w:numPr>
        <w:ilvl w:val="1"/>
        <w:numId w:val="26"/>
      </w:numPr>
      <w:spacing w:before="0" w:after="0" w:line="240" w:lineRule="auto"/>
      <w:jc w:val="left"/>
    </w:pPr>
    <w:rPr>
      <w:rFonts w:eastAsia="MS Mincho" w:cs="Times New Roman"/>
      <w:color w:val="auto"/>
      <w:sz w:val="24"/>
      <w:szCs w:val="24"/>
      <w:lang w:eastAsia="ja-JP"/>
    </w:rPr>
  </w:style>
  <w:style w:type="paragraph" w:styleId="NormalWeb">
    <w:name w:val="Normal (Web)"/>
    <w:basedOn w:val="Normal"/>
    <w:uiPriority w:val="99"/>
    <w:unhideWhenUsed/>
    <w:rsid w:val="00862123"/>
    <w:pPr>
      <w:spacing w:before="100" w:beforeAutospacing="1" w:after="100" w:afterAutospacing="1" w:line="240" w:lineRule="auto"/>
      <w:jc w:val="left"/>
    </w:pPr>
    <w:rPr>
      <w:rFonts w:eastAsia="MS Mincho" w:cs="Times New Roman"/>
      <w:color w:val="auto"/>
      <w:sz w:val="24"/>
      <w:szCs w:val="24"/>
      <w:lang w:eastAsia="ja-JP"/>
    </w:rPr>
  </w:style>
  <w:style w:type="character" w:styleId="UnresolvedMention">
    <w:name w:val="Unresolved Mention"/>
    <w:basedOn w:val="DefaultParagraphFont"/>
    <w:uiPriority w:val="99"/>
    <w:semiHidden/>
    <w:unhideWhenUsed/>
    <w:rsid w:val="00881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17100">
      <w:bodyDiv w:val="1"/>
      <w:marLeft w:val="0"/>
      <w:marRight w:val="0"/>
      <w:marTop w:val="0"/>
      <w:marBottom w:val="0"/>
      <w:divBdr>
        <w:top w:val="none" w:sz="0" w:space="0" w:color="auto"/>
        <w:left w:val="none" w:sz="0" w:space="0" w:color="auto"/>
        <w:bottom w:val="none" w:sz="0" w:space="0" w:color="auto"/>
        <w:right w:val="none" w:sz="0" w:space="0" w:color="auto"/>
      </w:divBdr>
    </w:div>
    <w:div w:id="774400751">
      <w:bodyDiv w:val="1"/>
      <w:marLeft w:val="0"/>
      <w:marRight w:val="0"/>
      <w:marTop w:val="0"/>
      <w:marBottom w:val="0"/>
      <w:divBdr>
        <w:top w:val="none" w:sz="0" w:space="0" w:color="auto"/>
        <w:left w:val="none" w:sz="0" w:space="0" w:color="auto"/>
        <w:bottom w:val="none" w:sz="0" w:space="0" w:color="auto"/>
        <w:right w:val="none" w:sz="0" w:space="0" w:color="auto"/>
      </w:divBdr>
    </w:div>
    <w:div w:id="822938343">
      <w:bodyDiv w:val="1"/>
      <w:marLeft w:val="0"/>
      <w:marRight w:val="0"/>
      <w:marTop w:val="0"/>
      <w:marBottom w:val="0"/>
      <w:divBdr>
        <w:top w:val="none" w:sz="0" w:space="0" w:color="auto"/>
        <w:left w:val="none" w:sz="0" w:space="0" w:color="auto"/>
        <w:bottom w:val="none" w:sz="0" w:space="0" w:color="auto"/>
        <w:right w:val="none" w:sz="0" w:space="0" w:color="auto"/>
      </w:divBdr>
    </w:div>
    <w:div w:id="1017124728">
      <w:bodyDiv w:val="1"/>
      <w:marLeft w:val="0"/>
      <w:marRight w:val="0"/>
      <w:marTop w:val="0"/>
      <w:marBottom w:val="0"/>
      <w:divBdr>
        <w:top w:val="none" w:sz="0" w:space="0" w:color="auto"/>
        <w:left w:val="none" w:sz="0" w:space="0" w:color="auto"/>
        <w:bottom w:val="none" w:sz="0" w:space="0" w:color="auto"/>
        <w:right w:val="none" w:sz="0" w:space="0" w:color="auto"/>
      </w:divBdr>
    </w:div>
    <w:div w:id="1239436348">
      <w:bodyDiv w:val="1"/>
      <w:marLeft w:val="0"/>
      <w:marRight w:val="0"/>
      <w:marTop w:val="0"/>
      <w:marBottom w:val="0"/>
      <w:divBdr>
        <w:top w:val="none" w:sz="0" w:space="0" w:color="auto"/>
        <w:left w:val="none" w:sz="0" w:space="0" w:color="auto"/>
        <w:bottom w:val="none" w:sz="0" w:space="0" w:color="auto"/>
        <w:right w:val="none" w:sz="0" w:space="0" w:color="auto"/>
      </w:divBdr>
    </w:div>
    <w:div w:id="1240403241">
      <w:bodyDiv w:val="1"/>
      <w:marLeft w:val="0"/>
      <w:marRight w:val="0"/>
      <w:marTop w:val="0"/>
      <w:marBottom w:val="0"/>
      <w:divBdr>
        <w:top w:val="none" w:sz="0" w:space="0" w:color="auto"/>
        <w:left w:val="none" w:sz="0" w:space="0" w:color="auto"/>
        <w:bottom w:val="none" w:sz="0" w:space="0" w:color="auto"/>
        <w:right w:val="none" w:sz="0" w:space="0" w:color="auto"/>
      </w:divBdr>
    </w:div>
    <w:div w:id="1364669195">
      <w:bodyDiv w:val="1"/>
      <w:marLeft w:val="0"/>
      <w:marRight w:val="0"/>
      <w:marTop w:val="0"/>
      <w:marBottom w:val="0"/>
      <w:divBdr>
        <w:top w:val="none" w:sz="0" w:space="0" w:color="auto"/>
        <w:left w:val="none" w:sz="0" w:space="0" w:color="auto"/>
        <w:bottom w:val="none" w:sz="0" w:space="0" w:color="auto"/>
        <w:right w:val="none" w:sz="0" w:space="0" w:color="auto"/>
      </w:divBdr>
    </w:div>
    <w:div w:id="1384721088">
      <w:bodyDiv w:val="1"/>
      <w:marLeft w:val="0"/>
      <w:marRight w:val="0"/>
      <w:marTop w:val="0"/>
      <w:marBottom w:val="0"/>
      <w:divBdr>
        <w:top w:val="none" w:sz="0" w:space="0" w:color="auto"/>
        <w:left w:val="none" w:sz="0" w:space="0" w:color="auto"/>
        <w:bottom w:val="none" w:sz="0" w:space="0" w:color="auto"/>
        <w:right w:val="none" w:sz="0" w:space="0" w:color="auto"/>
      </w:divBdr>
    </w:div>
    <w:div w:id="1398550402">
      <w:bodyDiv w:val="1"/>
      <w:marLeft w:val="0"/>
      <w:marRight w:val="0"/>
      <w:marTop w:val="0"/>
      <w:marBottom w:val="0"/>
      <w:divBdr>
        <w:top w:val="none" w:sz="0" w:space="0" w:color="auto"/>
        <w:left w:val="none" w:sz="0" w:space="0" w:color="auto"/>
        <w:bottom w:val="none" w:sz="0" w:space="0" w:color="auto"/>
        <w:right w:val="none" w:sz="0" w:space="0" w:color="auto"/>
      </w:divBdr>
    </w:div>
    <w:div w:id="1422406742">
      <w:bodyDiv w:val="1"/>
      <w:marLeft w:val="0"/>
      <w:marRight w:val="0"/>
      <w:marTop w:val="0"/>
      <w:marBottom w:val="0"/>
      <w:divBdr>
        <w:top w:val="none" w:sz="0" w:space="0" w:color="auto"/>
        <w:left w:val="none" w:sz="0" w:space="0" w:color="auto"/>
        <w:bottom w:val="none" w:sz="0" w:space="0" w:color="auto"/>
        <w:right w:val="none" w:sz="0" w:space="0" w:color="auto"/>
      </w:divBdr>
    </w:div>
    <w:div w:id="1534686159">
      <w:bodyDiv w:val="1"/>
      <w:marLeft w:val="0"/>
      <w:marRight w:val="0"/>
      <w:marTop w:val="0"/>
      <w:marBottom w:val="0"/>
      <w:divBdr>
        <w:top w:val="none" w:sz="0" w:space="0" w:color="auto"/>
        <w:left w:val="none" w:sz="0" w:space="0" w:color="auto"/>
        <w:bottom w:val="none" w:sz="0" w:space="0" w:color="auto"/>
        <w:right w:val="none" w:sz="0" w:space="0" w:color="auto"/>
      </w:divBdr>
    </w:div>
    <w:div w:id="1671593558">
      <w:bodyDiv w:val="1"/>
      <w:marLeft w:val="0"/>
      <w:marRight w:val="0"/>
      <w:marTop w:val="0"/>
      <w:marBottom w:val="0"/>
      <w:divBdr>
        <w:top w:val="none" w:sz="0" w:space="0" w:color="auto"/>
        <w:left w:val="none" w:sz="0" w:space="0" w:color="auto"/>
        <w:bottom w:val="none" w:sz="0" w:space="0" w:color="auto"/>
        <w:right w:val="none" w:sz="0" w:space="0" w:color="auto"/>
      </w:divBdr>
    </w:div>
    <w:div w:id="1744642016">
      <w:bodyDiv w:val="1"/>
      <w:marLeft w:val="0"/>
      <w:marRight w:val="0"/>
      <w:marTop w:val="0"/>
      <w:marBottom w:val="0"/>
      <w:divBdr>
        <w:top w:val="none" w:sz="0" w:space="0" w:color="auto"/>
        <w:left w:val="none" w:sz="0" w:space="0" w:color="auto"/>
        <w:bottom w:val="none" w:sz="0" w:space="0" w:color="auto"/>
        <w:right w:val="none" w:sz="0" w:space="0" w:color="auto"/>
      </w:divBdr>
    </w:div>
    <w:div w:id="199775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FG_GCF_AE@UK.MUFG.JP"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83AEFFC88441F998AAEA6DE05FDA85"/>
        <w:category>
          <w:name w:val="General"/>
          <w:gallery w:val="placeholder"/>
        </w:category>
        <w:types>
          <w:type w:val="bbPlcHdr"/>
        </w:types>
        <w:behaviors>
          <w:behavior w:val="content"/>
        </w:behaviors>
        <w:guid w:val="{04931242-BA8C-423F-B1D5-2D8323227854}"/>
      </w:docPartPr>
      <w:docPartBody>
        <w:p w:rsidR="005B37F5" w:rsidRDefault="005B37F5">
          <w:pPr>
            <w:pStyle w:val="EC83AEFFC88441F998AAEA6DE05FDA85"/>
          </w:pPr>
          <w:r w:rsidRPr="005301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one)">
    <w:altName w:val="Times New Roman"/>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7F5"/>
    <w:rsid w:val="00152614"/>
    <w:rsid w:val="00156A46"/>
    <w:rsid w:val="00255439"/>
    <w:rsid w:val="0028319F"/>
    <w:rsid w:val="002A5EA8"/>
    <w:rsid w:val="003F2EB5"/>
    <w:rsid w:val="00404DC7"/>
    <w:rsid w:val="00416EB4"/>
    <w:rsid w:val="0049444A"/>
    <w:rsid w:val="005B37F5"/>
    <w:rsid w:val="00655274"/>
    <w:rsid w:val="006B7CC8"/>
    <w:rsid w:val="00752236"/>
    <w:rsid w:val="007A4F47"/>
    <w:rsid w:val="00824D0D"/>
    <w:rsid w:val="008908A5"/>
    <w:rsid w:val="008C7A7A"/>
    <w:rsid w:val="00911C4A"/>
    <w:rsid w:val="0094630A"/>
    <w:rsid w:val="00A33814"/>
    <w:rsid w:val="00AD1F7E"/>
    <w:rsid w:val="00AD4E06"/>
    <w:rsid w:val="00B26D86"/>
    <w:rsid w:val="00B60AFB"/>
    <w:rsid w:val="00B73166"/>
    <w:rsid w:val="00CA54EB"/>
    <w:rsid w:val="00CD47A7"/>
    <w:rsid w:val="00D21150"/>
    <w:rsid w:val="00D54DCE"/>
    <w:rsid w:val="00DB3796"/>
    <w:rsid w:val="00DD0865"/>
    <w:rsid w:val="00DF1C99"/>
    <w:rsid w:val="00DF22EE"/>
    <w:rsid w:val="00DF7697"/>
    <w:rsid w:val="00E37C84"/>
    <w:rsid w:val="00E550DA"/>
    <w:rsid w:val="00E63347"/>
    <w:rsid w:val="00F732A9"/>
    <w:rsid w:val="00FE43BB"/>
    <w:rsid w:val="00FF72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qFormat/>
    <w:rsid w:val="00CD47A7"/>
    <w:rPr>
      <w:rFonts w:ascii="Times New Roman" w:hAnsi="Times New Roman"/>
      <w:color w:val="auto"/>
      <w:sz w:val="22"/>
      <w:bdr w:val="none" w:sz="0" w:space="0" w:color="auto"/>
      <w:shd w:val="clear" w:color="auto" w:fill="FFFF99"/>
      <w14:shadow w14:blurRad="50800" w14:dist="50800" w14:dir="5400000" w14:sx="1000" w14:sy="1000" w14:kx="0" w14:ky="0" w14:algn="ctr">
        <w14:schemeClr w14:val="bg1"/>
      </w14:shadow>
      <w14:textOutline w14:w="9525" w14:cap="rnd" w14:cmpd="sng" w14:algn="ctr">
        <w14:noFill/>
        <w14:prstDash w14:val="solid"/>
        <w14:bevel/>
      </w14:textOutline>
    </w:rPr>
  </w:style>
  <w:style w:type="paragraph" w:customStyle="1" w:styleId="734F11212D8D43DC85850D026C4AD3BD">
    <w:name w:val="734F11212D8D43DC85850D026C4AD3BD"/>
  </w:style>
  <w:style w:type="paragraph" w:customStyle="1" w:styleId="EC83AEFFC88441F998AAEA6DE05FDA85">
    <w:name w:val="EC83AEFFC88441F998AAEA6DE05FDA85"/>
  </w:style>
  <w:style w:type="paragraph" w:customStyle="1" w:styleId="B0297FFEB67447E1946A6604FC48AED0">
    <w:name w:val="B0297FFEB67447E1946A6604FC48AED0"/>
  </w:style>
  <w:style w:type="paragraph" w:customStyle="1" w:styleId="CD30BF3685994BA3B60F607F9C39A4F7">
    <w:name w:val="CD30BF3685994BA3B60F607F9C39A4F7"/>
  </w:style>
  <w:style w:type="paragraph" w:customStyle="1" w:styleId="63CE81600B8D4F9588D1157C21A7D561">
    <w:name w:val="63CE81600B8D4F9588D1157C21A7D561"/>
  </w:style>
  <w:style w:type="paragraph" w:customStyle="1" w:styleId="0AC9B6F6FC57460284E387E617F35C66">
    <w:name w:val="0AC9B6F6FC57460284E387E617F35C66"/>
  </w:style>
  <w:style w:type="paragraph" w:customStyle="1" w:styleId="6069C853116D4C85A5CB2A36DD5EC591">
    <w:name w:val="6069C853116D4C85A5CB2A36DD5EC591"/>
  </w:style>
  <w:style w:type="paragraph" w:customStyle="1" w:styleId="CB56DBFE11B74899990564A848EE04F9">
    <w:name w:val="CB56DBFE11B74899990564A848EE04F9"/>
  </w:style>
  <w:style w:type="paragraph" w:customStyle="1" w:styleId="1A80AF7A79E245A08ADC247607B0CA20">
    <w:name w:val="1A80AF7A79E245A08ADC247607B0CA20"/>
  </w:style>
  <w:style w:type="paragraph" w:customStyle="1" w:styleId="6A0275B35B574C89BAD2425F00DBF9CB">
    <w:name w:val="6A0275B35B574C89BAD2425F00DBF9CB"/>
  </w:style>
  <w:style w:type="paragraph" w:customStyle="1" w:styleId="9EADDBB8A2FF4261AA31247FC4F3FC99">
    <w:name w:val="9EADDBB8A2FF4261AA31247FC4F3FC99"/>
  </w:style>
  <w:style w:type="paragraph" w:customStyle="1" w:styleId="B87319E5AE6145C39F7E99286B7D2F78">
    <w:name w:val="B87319E5AE6145C39F7E99286B7D2F78"/>
  </w:style>
  <w:style w:type="paragraph" w:customStyle="1" w:styleId="98719B43C75547CCBD84BC9F57B98A02">
    <w:name w:val="98719B43C75547CCBD84BC9F57B98A02"/>
  </w:style>
  <w:style w:type="paragraph" w:customStyle="1" w:styleId="42EB46436DCB463EB2BDA96C7CD7240C">
    <w:name w:val="42EB46436DCB463EB2BDA96C7CD7240C"/>
  </w:style>
  <w:style w:type="paragraph" w:customStyle="1" w:styleId="6C5EB2FA21374360A29DCA94FA28562D">
    <w:name w:val="6C5EB2FA21374360A29DCA94FA28562D"/>
  </w:style>
  <w:style w:type="paragraph" w:customStyle="1" w:styleId="59AB3A73F10C4E4486667E2E1CDF84B0">
    <w:name w:val="59AB3A73F10C4E4486667E2E1CDF84B0"/>
  </w:style>
  <w:style w:type="paragraph" w:customStyle="1" w:styleId="355C26F892834BA78DE89FF492240F6F">
    <w:name w:val="355C26F892834BA78DE89FF492240F6F"/>
  </w:style>
  <w:style w:type="paragraph" w:customStyle="1" w:styleId="7035A59BE0DF49299AD40C9B61F15627">
    <w:name w:val="7035A59BE0DF49299AD40C9B61F15627"/>
    <w:rsid w:val="0094630A"/>
  </w:style>
  <w:style w:type="paragraph" w:customStyle="1" w:styleId="495F7D72E55A40BBA1ACFFBC3855B07B">
    <w:name w:val="495F7D72E55A40BBA1ACFFBC3855B07B"/>
    <w:rsid w:val="0094630A"/>
  </w:style>
  <w:style w:type="paragraph" w:customStyle="1" w:styleId="85D1B660C017476D838792AE11830B75">
    <w:name w:val="85D1B660C017476D838792AE11830B75"/>
    <w:rsid w:val="0094630A"/>
  </w:style>
  <w:style w:type="paragraph" w:customStyle="1" w:styleId="524B58DE921946BD8BC446AA025F0EE2">
    <w:name w:val="524B58DE921946BD8BC446AA025F0EE2"/>
    <w:rsid w:val="0094630A"/>
  </w:style>
  <w:style w:type="paragraph" w:customStyle="1" w:styleId="7D24482AB2F64257ACFDF41EDE9F6F3D">
    <w:name w:val="7D24482AB2F64257ACFDF41EDE9F6F3D"/>
    <w:rsid w:val="0028319F"/>
    <w:pPr>
      <w:spacing w:after="160" w:line="259" w:lineRule="auto"/>
    </w:pPr>
  </w:style>
  <w:style w:type="paragraph" w:customStyle="1" w:styleId="0825DBC5C5284B9DB14871EBF8F2814D">
    <w:name w:val="0825DBC5C5284B9DB14871EBF8F2814D"/>
    <w:rsid w:val="0028319F"/>
    <w:pPr>
      <w:spacing w:after="160" w:line="259" w:lineRule="auto"/>
    </w:pPr>
  </w:style>
  <w:style w:type="paragraph" w:customStyle="1" w:styleId="EBB0CCBB894A4F0CB0337AF26C7E6B2B">
    <w:name w:val="EBB0CCBB894A4F0CB0337AF26C7E6B2B"/>
    <w:rsid w:val="00CD47A7"/>
    <w:pPr>
      <w:spacing w:after="160" w:line="259" w:lineRule="auto"/>
    </w:pPr>
  </w:style>
  <w:style w:type="paragraph" w:customStyle="1" w:styleId="52421829D1AE4EEBB9253E74998FDF3F">
    <w:name w:val="52421829D1AE4EEBB9253E74998FDF3F"/>
    <w:rsid w:val="00CD47A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Mitsubishi">
      <a:dk1>
        <a:srgbClr val="000000"/>
      </a:dk1>
      <a:lt1>
        <a:srgbClr val="FFFFFF"/>
      </a:lt1>
      <a:dk2>
        <a:srgbClr val="E60000"/>
      </a:dk2>
      <a:lt2>
        <a:srgbClr val="5A5A5A"/>
      </a:lt2>
      <a:accent1>
        <a:srgbClr val="6367B4"/>
      </a:accent1>
      <a:accent2>
        <a:srgbClr val="D29B00"/>
      </a:accent2>
      <a:accent3>
        <a:srgbClr val="739A89"/>
      </a:accent3>
      <a:accent4>
        <a:srgbClr val="742B56"/>
      </a:accent4>
      <a:accent5>
        <a:srgbClr val="CB5A19"/>
      </a:accent5>
      <a:accent6>
        <a:srgbClr val="1B4B7D"/>
      </a:accent6>
      <a:hlink>
        <a:srgbClr val="739A89"/>
      </a:hlink>
      <a:folHlink>
        <a:srgbClr val="D29B00"/>
      </a:folHlink>
    </a:clrScheme>
    <a:fontScheme name="Mitsubishi DRAF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EE42C-EE7A-4472-8C47-F97A87FD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MUFG Research A4 Generic Template (With Cover)</vt:lpstr>
    </vt:vector>
  </TitlesOfParts>
  <Company>Creative Template Solutions Limited</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MUFG Research A4 Generic Template (With Cover)</dc:title>
  <dc:creator>Diane Boscarino</dc:creator>
  <cp:keywords>Help Me Choose</cp:keywords>
  <cp:lastModifiedBy>Michael Keane (GCIB/LDN)</cp:lastModifiedBy>
  <cp:revision>3</cp:revision>
  <cp:lastPrinted>2018-07-10T15:39:00Z</cp:lastPrinted>
  <dcterms:created xsi:type="dcterms:W3CDTF">2025-03-12T16:14:00Z</dcterms:created>
  <dcterms:modified xsi:type="dcterms:W3CDTF">2025-03-12T16:15:00Z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1.03</vt:lpwstr>
  </property>
  <property fmtid="{D5CDD505-2E9C-101B-9397-08002B2CF9AE}" pid="3" name="Date">
    <vt:lpwstr>04 August 2014</vt:lpwstr>
  </property>
  <property fmtid="{D5CDD505-2E9C-101B-9397-08002B2CF9AE}" pid="4" name="CMS">
    <vt:lpwstr>C:\ProgramData\CTS\Mitsubishi Word Research Template</vt:lpwstr>
  </property>
  <property fmtid="{D5CDD505-2E9C-101B-9397-08002B2CF9AE}" pid="5" name="TitusGUID">
    <vt:lpwstr>4029faab-0842-4b5e-a8ed-f84e3f00f718</vt:lpwstr>
  </property>
  <property fmtid="{D5CDD505-2E9C-101B-9397-08002B2CF9AE}" pid="6" name="Classification">
    <vt:lpwstr>HMC</vt:lpwstr>
  </property>
  <property fmtid="{D5CDD505-2E9C-101B-9397-08002B2CF9AE}" pid="7" name="Question001">
    <vt:lpwstr>PS</vt:lpwstr>
  </property>
</Properties>
</file>